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Conteo de Números del 1 al 20 en Preescolar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niños de 3 a 5 años para contar números del 1 al 20, enfocándose en la precisión, la secuencia y la comprensión básica de los números y operaciones.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Conteo de Números del 1 al 20 en Preescolar</w:t></w:r></w:p><w:p><w:pPr/><w:r><w:rPr/><w:t xml:space="preserve">Esta rúbrica está diseñada para evaluar la habilidad de niños de 3 a 5 años para contar números del 1 al 20, enfocándose en la precisión, la secuencia y la comprensión básica de los números y operaciones.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números</w:t></w:r></w:p></w:tc><w:tc><w:tcPr><w:noWrap/></w:tcPr><w:p><w:pPr/><w:r><w:rPr><w:b w:val="1"/><w:bCs w:val="1"/></w:rPr><w:t xml:space="preserve">Excelente (90%+):</w:t></w:r><w:r><w:rPr/><w:t xml:space="preserve"> Identifica todos los números del 1 al 20 sin errores.</w:t></w:r><w:br/><w:r><w:rPr/><w:t xml:space="preserve">        </w:t></w:r><w:r><w:rPr><w:b w:val="1"/><w:bCs w:val="1"/></w:rPr><w:t xml:space="preserve">Bueno (80%+):</w:t></w:r><w:r><w:rPr/><w:t xml:space="preserve"> Identifica la mayoría (15-19) de los números con pocos errores.</w:t></w:r><w:br/><w:r><w:rPr/><w:t xml:space="preserve">        </w:t></w:r><w:r><w:rPr><w:b w:val="1"/><w:bCs w:val="1"/></w:rPr><w:t xml:space="preserve">Aceptable (50%+):</w:t></w:r><w:r><w:rPr/><w:t xml:space="preserve"> Reconoce varios números (10-14) con algunos errores.</w:t></w:r><w:br/><w:r><w:rPr/><w:t xml:space="preserve">        </w:t></w:r><w:r><w:rPr><w:b w:val="1"/><w:bCs w:val="1"/></w:rPr><w:t xml:space="preserve">Pobre (<50%):</w:t></w:r><w:r><w:rPr/><w:t xml:space="preserve"> Reconoce menos de 10 números o presenta muchos errores.      </w:t></w:r></w:p></w:tc><w:tc><w:tcPr><w:noWrap/></w:tcPr><w:p><w:pPr/><w:r><w:rPr/><w:t xml:space="preserve">0 - 100</w:t></w:r></w:p></w:tc></w:tr><w:tr><w:trPr/><w:tc><w:tcPr><w:noWrap/></w:tcPr><w:p><w:pPr/><w:r><w:rPr/><w:t xml:space="preserve">Conteo en secuencia</w:t></w:r></w:p></w:tc><w:tc><w:tcPr><w:noWrap/></w:tcPr><w:p><w:pPr/><w:r><w:rPr><w:b w:val="1"/><w:bCs w:val="1"/></w:rPr><w:t xml:space="preserve">Excelente (90%+):</w:t></w:r><w:r><w:rPr/><w:t xml:space="preserve"> Cuenta en orden del 1 al 20 sin saltos ni repeticiones.</w:t></w:r><w:br/><w:r><w:rPr/><w:t xml:space="preserve">        </w:t></w:r><w:r><w:rPr><w:b w:val="1"/><w:bCs w:val="1"/></w:rPr><w:t xml:space="preserve">Bueno (80%+):</w:t></w:r><w:r><w:rPr/><w:t xml:space="preserve"> Cuenta en orden con uno o dos pequeños errores.</w:t></w:r><w:br/><w:r><w:rPr/><w:t xml:space="preserve">        </w:t></w:r><w:r><w:rPr><w:b w:val="1"/><w:bCs w:val="1"/></w:rPr><w:t xml:space="preserve">Aceptable (50%+):</w:t></w:r><w:r><w:rPr/><w:t xml:space="preserve"> Cuenta con varios errores pero mantiene la secuencia básica.</w:t></w:r><w:br/><w:r><w:rPr/><w:t xml:space="preserve">        </w:t></w:r><w:r><w:rPr><w:b w:val="1"/><w:bCs w:val="1"/></w:rPr><w:t xml:space="preserve">Pobre (<50%):</w:t></w:r><w:r><w:rPr/><w:t xml:space="preserve"> No sigue la secuencia o cuenta números fuera de orden.      </w:t></w:r></w:p></w:tc><w:tc><w:tcPr><w:noWrap/></w:tcPr><w:p><w:pPr/><w:r><w:rPr/><w:t xml:space="preserve">0 - 100</w:t></w:r></w:p></w:tc></w:tr><w:tr><w:trPr/><w:tc><w:tcPr><w:noWrap/></w:tcPr><w:p><w:pPr/><w:r><w:rPr/><w:t xml:space="preserve">Uso de los dedos para contar</w:t></w:r></w:p></w:tc><w:tc><w:tcPr><w:noWrap/></w:tcPr><w:p><w:pPr/><w:r><w:rPr><w:b w:val="1"/><w:bCs w:val="1"/></w:rPr><w:t xml:space="preserve">Excelente (90%+):</w:t></w:r><w:r><w:rPr/><w:t xml:space="preserve"> Usa correctamente los dedos para representar números del 1 al 20.</w:t></w:r><w:br/><w:r><w:rPr/><w:t xml:space="preserve">        </w:t></w:r><w:r><w:rPr><w:b w:val="1"/><w:bCs w:val="1"/></w:rPr><w:t xml:space="preserve">Bueno (80%+):</w:t></w:r><w:r><w:rPr/><w:t xml:space="preserve"> Usa los dedos correctamente para la mayoría de los números.</w:t></w:r><w:br/><w:r><w:rPr/><w:t xml:space="preserve">        </w:t></w:r><w:r><w:rPr><w:b w:val="1"/><w:bCs w:val="1"/></w:rPr><w:t xml:space="preserve">Aceptable (50%+):</w:t></w:r><w:r><w:rPr/><w:t xml:space="preserve"> Usa los dedos de forma inconsistente o para algunos números.</w:t></w:r><w:br/><w:r><w:rPr/><w:t xml:space="preserve">        </w:t></w:r><w:r><w:rPr><w:b w:val="1"/><w:bCs w:val="1"/></w:rPr><w:t xml:space="preserve">Pobre (<50%):</w:t></w:r><w:r><w:rPr/><w:t xml:space="preserve"> No usa los dedos o los usa incorrectamente para contar.      </w:t></w:r></w:p></w:tc><w:tc><w:tcPr><w:noWrap/></w:tcPr><w:p><w:pPr/><w:r><w:rPr/><w:t xml:space="preserve">0 - 100</w:t></w:r></w:p></w:tc></w:tr><w:tr><w:trPr/><w:tc><w:tcPr><w:noWrap/></w:tcPr><w:p><w:pPr/><w:r><w:rPr/><w:t xml:space="preserve">Comprensión de cantidad</w:t></w:r></w:p></w:tc><w:tc><w:tcPr><w:noWrap/></w:tcPr><w:p><w:pPr/><w:r><w:rPr><w:b w:val="1"/><w:bCs w:val="1"/></w:rPr><w:t xml:space="preserve">Excelente (90%+):</w:t></w:r><w:r><w:rPr/><w:t xml:space="preserve"> Relaciona correctamente números con la cantidad correspondiente hasta 20.</w:t></w:r><w:br/><w:r><w:rPr/><w:t xml:space="preserve">        </w:t></w:r><w:r><w:rPr><w:b w:val="1"/><w:bCs w:val="1"/></w:rPr><w:t xml:space="preserve">Bueno (80%+):</w:t></w:r><w:r><w:rPr/><w:t xml:space="preserve"> Hace la relación correctamente para la mayoría de los números.</w:t></w:r><w:br/><w:r><w:rPr/><w:t xml:space="preserve">        </w:t></w:r><w:r><w:rPr><w:b w:val="1"/><w:bCs w:val="1"/></w:rPr><w:t xml:space="preserve">Aceptable (50%+):</w:t></w:r><w:r><w:rPr/><w:t xml:space="preserve"> Relaciona algunos números con cantidades, pero con errores.</w:t></w:r><w:br/><w:r><w:rPr/><w:t xml:space="preserve">        </w:t></w:r><w:r><w:rPr><w:b w:val="1"/><w:bCs w:val="1"/></w:rPr><w:t xml:space="preserve">Pobre (<50%):</w:t></w:r><w:r><w:rPr/><w:t xml:space="preserve"> Tiene dificultad para relacionar números con cantidades.      </w:t></w:r></w:p></w:tc><w:tc><w:tcPr><w:noWrap/></w:tcPr><w:p><w:pPr/><w:r><w:rPr/><w:t xml:space="preserve">0 - 100</w:t></w:r></w:p></w:tc></w:tr><w:tr><w:trPr/><w:tc><w:tcPr><w:noWrap/></w:tcPr><w:p><w:pPr/><w:r><w:rPr/><w:t xml:space="preserve">Participación en actividades de conteo</w:t></w:r></w:p></w:tc><w:tc><w:tcPr><w:noWrap/></w:tcPr><w:p><w:pPr/><w:r><w:rPr><w:b w:val="1"/><w:bCs w:val="1"/></w:rPr><w:t xml:space="preserve">Excelente (90%+):</w:t></w:r><w:r><w:rPr/><w:t xml:space="preserve"> Participa activamente y con entusiasmo en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 con interés.</w:t></w:r><w:br/><w:r><w:rPr/><w:t xml:space="preserve">        </w:t></w:r><w:r><w:rPr><w:b w:val="1"/><w:bCs w:val="1"/></w:rPr><w:t xml:space="preserve">Aceptable (50%+):</w:t></w:r><w:r><w:rPr/><w:t xml:space="preserve"> Participa de forma limitada o con distracciones.</w:t></w:r><w:br/><w:r><w:rPr/><w:t xml:space="preserve">        </w:t></w:r><w:r><w:rPr><w:b w:val="1"/><w:bCs w:val="1"/></w:rPr><w:t xml:space="preserve">Pobre (<50%):</w:t></w:r><w:r><w:rPr/><w:t xml:space="preserve"> No participa o muestra desinterés en las actividades.      </w:t></w:r></w:p></w:tc><w:tc><w:tcPr><w:noWrap/></w:tcPr><w:p><w:pPr/><w:r><w:rPr/><w:t xml:space="preserve">0 - 100</w:t></w:r></w:p></w:tc></w:tr><w:tr><w:trPr/><w:tc><w:tcPr><w:noWrap/></w:tcPr><w:p><w:pPr/><w:r><w:rPr/><w:t xml:space="preserve">Reconocimiento visual de números escritos</w:t></w:r></w:p></w:tc><w:tc><w:tcPr><w:noWrap/></w:tcPr><w:p><w:pPr/><w:r><w:rPr><w:b w:val="1"/><w:bCs w:val="1"/></w:rPr><w:t xml:space="preserve">Excelente (90%+):</w:t></w:r><w:r><w:rPr/><w:t xml:space="preserve"> Reconoce y nombra todos los números escritos del 1 al 20.</w:t></w:r><w:br/><w:r><w:rPr/><w:t xml:space="preserve">        </w:t></w:r><w:r><w:rPr><w:b w:val="1"/><w:bCs w:val="1"/></w:rPr><w:t xml:space="preserve">Bueno (80%+):</w:t></w:r><w:r><w:rPr/><w:t xml:space="preserve"> Reconoce la mayoría de los números escritos con pocos errores.</w:t></w:r><w:br/><w:r><w:rPr/><w:t xml:space="preserve">        </w:t></w:r><w:r><w:rPr><w:b w:val="1"/><w:bCs w:val="1"/></w:rPr><w:t xml:space="preserve">Aceptable (50%+):</w:t></w:r><w:r><w:rPr/><w:t xml:space="preserve"> Reconoce algunos números escritos con errores frecuentes.</w:t></w:r><w:br/><w:r><w:rPr/><w:t xml:space="preserve">        </w:t></w:r><w:r><w:rPr><w:b w:val="1"/><w:bCs w:val="1"/></w:rPr><w:t xml:space="preserve">Pobre (<50%):</w:t></w:r><w:r><w:rPr/><w:t xml:space="preserve"> Tiene dificultad para reconocer números escritos.      </w:t></w:r></w:p></w:tc><w:tc><w:tcPr><w:noWrap/></w:tcPr><w:p><w:pPr/><w:r><w:rPr/><w:t xml:space="preserve">0 - 100</w:t></w:r></w:p></w:tc></w:tr><w:tr><w:trPr/><w:tc><w:tcPr><w:noWrap/></w:tcPr><w:p><w:pPr/><w:r><w:rPr/><w:t xml:space="preserve">Capacidad para ordenar números</w:t></w:r></w:p></w:tc><w:tc><w:tcPr><w:noWrap/></w:tcPr><w:p><w:pPr/><w:r><w:rPr><w:b w:val="1"/><w:bCs w:val="1"/></w:rPr><w:t xml:space="preserve">Excelente (90%+):</w:t></w:r><w:r><w:rPr/><w:t xml:space="preserve"> Ordena correctamente números del 1 al 20 en secuencia.</w:t></w:r><w:br/><w:r><w:rPr/><w:t xml:space="preserve">        </w:t></w:r><w:r><w:rPr><w:b w:val="1"/><w:bCs w:val="1"/></w:rPr><w:t xml:space="preserve">Bueno (80%+):</w:t></w:r><w:r><w:rPr/><w:t xml:space="preserve"> Ordena números con pocos errores o confusiones.</w:t></w:r><w:br/><w:r><w:rPr/><w:t xml:space="preserve">        </w:t></w:r><w:r><w:rPr><w:b w:val="1"/><w:bCs w:val="1"/></w:rPr><w:t xml:space="preserve">Aceptable (50%+):</w:t></w:r><w:r><w:rPr/><w:t xml:space="preserve"> Ordena números parcialmente o con errores frecuentes.</w:t></w:r><w:br/><w:r><w:rPr/><w:t xml:space="preserve">        </w:t></w:r><w:r><w:rPr><w:b w:val="1"/><w:bCs w:val="1"/></w:rPr><w:t xml:space="preserve">Pobre (<50%):</w:t></w:r><w:r><w:rPr/><w:t xml:space="preserve"> No logra ordenar números o lo hace incorrectamente.      </w:t></w:r></w:p></w:tc><w:tc><w:tcPr><w:noWrap/></w:tcPr><w:p><w:pPr/><w:r><w:rPr/><w:t xml:space="preserve">0 - 100</w:t></w:r></w:p></w:tc></w:tr><w:tr><w:trPr/><w:tc><w:tcPr><w:noWrap/></w:tcPr><w:p><w:pPr/><w:r><w:rPr/><w:t xml:space="preserve">Uso de términos de cantidad básica</w:t></w:r></w:p></w:tc><w:tc><w:tcPr><w:noWrap/></w:tcPr><w:p><w:pPr/><w:r><w:rPr><w:b w:val="1"/><w:bCs w:val="1"/></w:rPr><w:t xml:space="preserve">Excelente (90%+):</w:t></w:r><w:r><w:rPr/><w:t xml:space="preserve"> Usa términos como "más", "menos" y "igual" apropiadamente en conteos simples.</w:t></w:r><w:br/><w:r><w:rPr/><w:t xml:space="preserve">        </w:t></w:r><w:r><w:rPr><w:b w:val="1"/><w:bCs w:val="1"/></w:rPr><w:t xml:space="preserve">Bueno (80%+):</w:t></w:r><w:r><w:rPr/><w:t xml:space="preserve"> Usa estos términos con cierta precisión en la mayoría de los casos.</w:t></w:r><w:br/><w:r><w:rPr/><w:t xml:space="preserve">        </w:t></w:r><w:r><w:rPr><w:b w:val="1"/><w:bCs w:val="1"/></w:rPr><w:t xml:space="preserve">Aceptable (50%+):</w:t></w:r><w:r><w:rPr/><w:t xml:space="preserve"> Usa los términos de forma inconsistente o con errores.</w:t></w:r><w:br/><w:r><w:rPr/><w:t xml:space="preserve">        </w:t></w:r><w:r><w:rPr><w:b w:val="1"/><w:bCs w:val="1"/></w:rPr><w:t xml:space="preserve">Pobre (<50%):</w:t></w:r><w:r><w:rPr/><w:t xml:space="preserve"> No usa o confunde los términos básicos de cantidad.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2026-09-25T23:18:57-05:00</dcterms:created>
  <dcterms:modified xsi:type="dcterms:W3CDTF">2026-09-25T23:18:57-05:00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