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Clasificación de los Animales - Tercer Grado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identificar y clasificar animales en grupos, según sus características principales, en el contexto del tema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para la Clasificación de los Animales - Tercer Grado</w:t></w:r></w:p><w:p><w:pPr/><w:r><w:rPr/><w:t xml:space="preserve">Esta rúbrica evalúa la capacidad de los estudiantes para identificar y clasificar animales en grupos, según sus características principales, en el contexto del tema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animales</w:t></w:r></w:p></w:tc><w:tc><w:tcPr><w:noWrap/></w:tcPr><w:p><w:pPr/><w:r><w:rPr><w:b w:val="1"/><w:bCs w:val="1"/></w:rPr><w:t xml:space="preserve">Excelente (90%+):</w:t></w:r><w:r><w:rPr/><w:t xml:space="preserve"> Identifica correctamente más del 90% de los animales presentados.</w:t></w:r><w:br/><w:r><w:rPr/><w:t xml:space="preserve">        </w:t></w:r><w:r><w:rPr><w:b w:val="1"/><w:bCs w:val="1"/></w:rPr><w:t xml:space="preserve">Bueno (80%+):</w:t></w:r><w:r><w:rPr/><w:t xml:space="preserve"> Identifica correctamente entre 80% y 89% de los animales.</w:t></w:r><w:br/><w:r><w:rPr/><w:t xml:space="preserve">        </w:t></w:r><w:r><w:rPr><w:b w:val="1"/><w:bCs w:val="1"/></w:rPr><w:t xml:space="preserve">Aceptable (50%+):</w:t></w:r><w:r><w:rPr/><w:t xml:space="preserve"> Identifica correctamente entre 50% y 79% de los animales.</w:t></w:r><w:br/><w:r><w:rPr/><w:t xml:space="preserve">        </w:t></w:r><w:r><w:rPr><w:b w:val="1"/><w:bCs w:val="1"/></w:rPr><w:t xml:space="preserve">Pobre (<50%):</w:t></w:r><w:r><w:rPr/><w:t xml:space="preserve"> Identifica correctamente menos del 50% de los animales.      </w:t></w:r></w:p></w:tc><w:tc><w:tcPr><w:noWrap/></w:tcPr><w:p><w:pPr/><w:r><w:rPr/><w:t xml:space="preserve">0-100</w:t></w:r></w:p></w:tc></w:tr><w:tr><w:trPr/><w:tc><w:tcPr><w:noWrap/></w:tcPr><w:p><w:pPr/><w:r><w:rPr/><w:t xml:space="preserve">Clasificación en grupos correctos</w:t></w:r></w:p></w:tc><w:tc><w:tcPr><w:noWrap/></w:tcPr><w:p><w:pPr/><w:r><w:rPr><w:b w:val="1"/><w:bCs w:val="1"/></w:rPr><w:t xml:space="preserve">Excelente (90%+):</w:t></w:r><w:r><w:rPr/><w:t xml:space="preserve"> Clasifica correctamente más del 90% de los animales en sus grupos.</w:t></w:r><w:br/><w:r><w:rPr/><w:t xml:space="preserve">        </w:t></w:r><w:r><w:rPr><w:b w:val="1"/><w:bCs w:val="1"/></w:rPr><w:t xml:space="preserve">Bueno (80%+):</w:t></w:r><w:r><w:rPr/><w:t xml:space="preserve"> Clasifica correctamente entre 80% y 89%.</w:t></w:r><w:br/><w:r><w:rPr/><w:t xml:space="preserve">        </w:t></w:r><w:r><w:rPr><w:b w:val="1"/><w:bCs w:val="1"/></w:rPr><w:t xml:space="preserve">Aceptable (50%+):</w:t></w:r><w:r><w:rPr/><w:t xml:space="preserve"> Clasifica correctamente entre 50% y 79%.</w:t></w:r><w:br/><w:r><w:rPr/><w:t xml:space="preserve">        </w:t></w:r><w:r><w:rPr><w:b w:val="1"/><w:bCs w:val="1"/></w:rPr><w:t xml:space="preserve">Pobre (<50%):</w:t></w:r><w:r><w:rPr/><w:t xml:space="preserve"> Clasifica correctamente menos del 50%.      </w:t></w:r></w:p></w:tc><w:tc><w:tcPr><w:noWrap/></w:tcPr><w:p><w:pPr/><w:r><w:rPr/><w:t xml:space="preserve">0-100</w:t></w:r></w:p></w:tc></w:tr><w:tr><w:trPr/><w:tc><w:tcPr><w:noWrap/></w:tcPr><w:p><w:pPr/><w:r><w:rPr/><w:t xml:space="preserve">Uso de características para justificar clasificación</w:t></w:r></w:p></w:tc><w:tc><w:tcPr><w:noWrap/></w:tcPr><w:p><w:pPr/><w:r><w:rPr><w:b w:val="1"/><w:bCs w:val="1"/></w:rPr><w:t xml:space="preserve">Excelente (90%+):</w:t></w:r><w:r><w:rPr/><w:t xml:space="preserve"> Usa características claras y precisas para justificar la clasificación en más del 90% de los casos.</w:t></w:r><w:br/><w:r><w:rPr/><w:t xml:space="preserve">        </w:t></w:r><w:r><w:rPr><w:b w:val="1"/><w:bCs w:val="1"/></w:rPr><w:t xml:space="preserve">Bueno (80%+):</w:t></w:r><w:r><w:rPr/><w:t xml:space="preserve"> Justifica con características adecuadas en 80%-89% de los casos.</w:t></w:r><w:br/><w:r><w:rPr/><w:t xml:space="preserve">        </w:t></w:r><w:r><w:rPr><w:b w:val="1"/><w:bCs w:val="1"/></w:rPr><w:t xml:space="preserve">Aceptable (50%+):</w:t></w:r><w:r><w:rPr/><w:t xml:space="preserve"> Justifica con características simples o incompletas en 50%-79% de los casos.</w:t></w:r><w:br/><w:r><w:rPr/><w:t xml:space="preserve">        </w:t></w:r><w:r><w:rPr><w:b w:val="1"/><w:bCs w:val="1"/></w:rPr><w:t xml:space="preserve">Pobre (<50%):</w:t></w:r><w:r><w:rPr/><w:t xml:space="preserve"> No justifica o justifica incorrectamente en más del 50% de los casos.      </w:t></w:r></w:p></w:tc><w:tc><w:tcPr><w:noWrap/></w:tcPr><w:p><w:pPr/><w:r><w:rPr/><w:t xml:space="preserve">0-100</w:t></w:r></w:p></w:tc></w:tr><w:tr><w:trPr/><w:tc><w:tcPr><w:noWrap/></w:tcPr><w:p><w:pPr/><w:r><w:rPr/><w:t xml:space="preserve">Reconocimiento de grupos principales de animales</w:t></w:r></w:p></w:tc><w:tc><w:tcPr><w:noWrap/></w:tcPr><w:p><w:pPr/><w:r><w:rPr><w:b w:val="1"/><w:bCs w:val="1"/></w:rPr><w:t xml:space="preserve">Excelente (90%+):</w:t></w:r><w:r><w:rPr/><w:t xml:space="preserve"> Reconoce correctamente todos los grupos principales (mamíferos, aves, reptiles, anfibios, peces, insectos).</w:t></w:r><w:br/><w:r><w:rPr/><w:t xml:space="preserve">        </w:t></w:r><w:r><w:rPr><w:b w:val="1"/><w:bCs w:val="1"/></w:rPr><w:t xml:space="preserve">Bueno (80%+):</w:t></w:r><w:r><w:rPr/><w:t xml:space="preserve"> Reconoce la mayoría de los grupos principales (al menos 5 de 6).</w:t></w:r><w:br/><w:r><w:rPr/><w:t xml:space="preserve">        </w:t></w:r><w:r><w:rPr><w:b w:val="1"/><w:bCs w:val="1"/></w:rPr><w:t xml:space="preserve">Aceptable (50%+):</w:t></w:r><w:r><w:rPr/><w:t xml:space="preserve"> Reconoce algunos grupos principales (3-4 grupos).</w:t></w:r><w:br/><w:r><w:rPr/><w:t xml:space="preserve">        </w:t></w:r><w:r><w:rPr><w:b w:val="1"/><w:bCs w:val="1"/></w:rPr><w:t xml:space="preserve">Pobre (<50%):</w:t></w:r><w:r><w:rPr/><w:t xml:space="preserve"> Reconoce menos de 3 grupos principales correctamente.      </w:t></w:r></w:p></w:tc><w:tc><w:tcPr><w:noWrap/></w:tcPr><w:p><w:pPr/><w:r><w:rPr/><w:t xml:space="preserve">0-100</w:t></w:r></w:p></w:tc></w:tr><w:tr><w:trPr/><w:tc><w:tcPr><w:noWrap/></w:tcPr><w:p><w:pPr/><w:r><w:rPr/><w:t xml:space="preserve">Presentación visual y orden en la tarea</w:t></w:r></w:p></w:tc><w:tc><w:tcPr><w:noWrap/></w:tcPr><w:p><w:pPr/><w:r><w:rPr><w:b w:val="1"/><w:bCs w:val="1"/></w:rPr><w:t xml:space="preserve">Excelente (90%+):</w:t></w:r><w:r><w:rPr/><w:t xml:space="preserve"> Presentación clara, ordenada y con dibujos o imágenes que apoyan la clasificación.</w:t></w:r><w:br/><w:r><w:rPr/><w:t xml:space="preserve">        </w:t></w:r><w:r><w:rPr><w:b w:val="1"/><w:bCs w:val="1"/></w:rPr><w:t xml:space="preserve">Bueno (80%+):</w:t></w:r><w:r><w:rPr/><w:t xml:space="preserve"> Presentación ordenada con algunos apoyos visuales.</w:t></w:r><w:br/><w:r><w:rPr/><w:t xml:space="preserve">        </w:t></w:r><w:r><w:rPr><w:b w:val="1"/><w:bCs w:val="1"/></w:rPr><w:t xml:space="preserve">Aceptable (50%+):</w:t></w:r><w:r><w:rPr/><w:t xml:space="preserve"> Presentación legible pero con poco orden o pocos apoyos visuales.</w:t></w:r><w:br/><w:r><w:rPr/><w:t xml:space="preserve">        </w:t></w:r><w:r><w:rPr><w:b w:val="1"/><w:bCs w:val="1"/></w:rPr><w:t xml:space="preserve">Pobre (<50%):</w:t></w:r><w:r><w:rPr/><w:t xml:space="preserve"> Presentación desordenada o difícil de entender, sin apoyos visuales.      </w:t></w:r></w:p></w:tc><w:tc><w:tcPr><w:noWrap/></w:tcPr><w:p><w:pPr/><w:r><w:rPr/><w:t xml:space="preserve">0-100</w:t></w:r></w:p></w:tc></w:tr><w:tr><w:trPr/><w:tc><w:tcPr><w:noWrap/></w:tcPr><w:p><w:pPr/><w:r><w:rPr/><w:t xml:space="preserve">Uso de vocabulario adecuado</w:t></w:r></w:p></w:tc><w:tc><w:tcPr><w:noWrap/></w:tcPr><w:p><w:pPr/><w:r><w:rPr><w:b w:val="1"/><w:bCs w:val="1"/></w:rPr><w:t xml:space="preserve">Excelente (90%+):</w:t></w:r><w:r><w:rPr/><w:t xml:space="preserve"> Utiliza correctamente los términos científicos y comunes relacionados con los grupos de animales.</w:t></w:r><w:br/><w:r><w:rPr/><w:t xml:space="preserve">        </w:t></w:r><w:r><w:rPr><w:b w:val="1"/><w:bCs w:val="1"/></w:rPr><w:t xml:space="preserve">Bueno (80%+):</w:t></w:r><w:r><w:rPr/><w:t xml:space="preserve"> Usa la mayoría de los términos adecuados con pocos errores.</w:t></w:r><w:br/><w:r><w:rPr/><w:t xml:space="preserve">        </w:t></w:r><w:r><w:rPr><w:b w:val="1"/><w:bCs w:val="1"/></w:rPr><w:t xml:space="preserve">Aceptable (50%+):</w:t></w:r><w:r><w:rPr/><w:t xml:space="preserve"> Usa algunos términos correctos pero con errores frecuentes.</w:t></w:r><w:br/><w:r><w:rPr/><w:t xml:space="preserve">        </w:t></w:r><w:r><w:rPr><w:b w:val="1"/><w:bCs w:val="1"/></w:rPr><w:t xml:space="preserve">Pobre (<50%):</w:t></w:r><w:r><w:rPr/><w:t xml:space="preserve"> Uso incorrecto o ausencia de vocabulario relacionado.      </w:t></w:r></w:p></w:tc><w:tc><w:tcPr><w:noWrap/></w:tcPr><w:p><w:pPr/><w:r><w:rPr/><w:t xml:space="preserve">0-100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activamente, escucha y ayuda a compañeros durante la actividad.</w:t></w:r><w:br/><w:r><w:rPr/><w:t xml:space="preserve">        </w:t></w:r><w:r><w:rPr><w:b w:val="1"/><w:bCs w:val="1"/></w:rPr><w:t xml:space="preserve">Bueno (80%+):</w:t></w:r><w:r><w:rPr/><w:t xml:space="preserve"> Participa y colabora con pocos momentos de distracción.</w:t></w:r><w:br/><w:r><w:rPr/><w:t xml:space="preserve">        </w:t></w:r><w:r><w:rPr><w:b w:val="1"/><w:bCs w:val="1"/></w:rPr><w:t xml:space="preserve">Aceptable (50%+):</w:t></w:r><w:r><w:rPr/><w:t xml:space="preserve"> Participa pero con poca colaboración o atención.</w:t></w:r><w:br/><w:r><w:rPr/><w:t xml:space="preserve">        </w:t></w:r><w:r><w:rPr><w:b w:val="1"/><w:bCs w:val="1"/></w:rPr><w:t xml:space="preserve">Pobre (<50%):</w:t></w:r><w:r><w:rPr/><w:t xml:space="preserve"> No participa o dificulta el trabajo en equipo.      </w:t></w:r></w:p></w:tc><w:tc><w:tcPr><w:noWrap/></w:tcPr><w:p><w:pPr/><w:r><w:rPr/><w:t xml:space="preserve">0-100</w:t></w:r></w:p></w:tc></w:tr><w:tr><w:trPr/><w:tc><w:tcPr><w:noWrap/></w:tcPr><w:p><w:pPr/><w:r><w:rPr/><w:t xml:space="preserve">Cumplimiento de instrucciones</w:t></w:r></w:p></w:tc><w:tc><w:tcPr><w:noWrap/></w:tcPr><w:p><w:pPr/><w:r><w:rPr><w:b w:val="1"/><w:bCs w:val="1"/></w:rPr><w:t xml:space="preserve">Excelente (90%+):</w:t></w:r><w:r><w:rPr/><w:t xml:space="preserve"> Sigue todas las instrucciones de la actividad sin errores.</w:t></w:r><w:br/><w:r><w:rPr/><w:t xml:space="preserve">        </w:t></w:r><w:r><w:rPr><w:b w:val="1"/><w:bCs w:val="1"/></w:rPr><w:t xml:space="preserve">Bueno (80%+):</w:t></w:r><w:r><w:rPr/><w:t xml:space="preserve"> Sigue la mayoría de las instrucciones con mínimos errores.</w:t></w:r><w:br/><w:r><w:rPr/><w:t xml:space="preserve">        </w:t></w:r><w:r><w:rPr><w:b w:val="1"/><w:bCs w:val="1"/></w:rPr><w:t xml:space="preserve">Aceptable (50%+):</w:t></w:r><w:r><w:rPr/><w:t xml:space="preserve"> Sigue algunas instrucciones pero omite o confunde otras.</w:t></w:r><w:br/><w:r><w:rPr/><w:t xml:space="preserve">        </w:t></w:r><w:r><w:rPr><w:b w:val="1"/><w:bCs w:val="1"/></w:rPr><w:t xml:space="preserve">Pobre (<50%):</w:t></w:r><w:r><w:rPr/><w:t xml:space="preserve"> No sigue las instrucciones o las ignora en gran medida.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