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Trabajo Colaborativo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pensamiento crítico y trabajo colaborativo en estudiantes de educación técnica y tecnológica, específicamente en el área de Gestión del Talento Humano. Se valoran aspectos clave que permiten identificar fortalezas y áreas de mejora en el desempeño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Trabajo Colaborativo en Gestión del Talento Humano</w:t>
      </w:r>
    </w:p>
    <w:p>
      <w:pPr/>
      <w:r>
        <w:rPr/>
        <w:t xml:space="preserve">Esta rúbrica está diseñada para evaluar de manera detallada las habilidades de pensamiento crítico y trabajo colaborativo en estudiantes de educación técnica y tecnológica, específicamente en el área de Gestión del Talento Humano. Se valoran aspectos clave que permiten identificar fortalezas y áreas de mejora en el desempeño individual y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y Evaluación de Información</w:t>
            </w:r>
          </w:p>
        </w:tc>
        <w:tc>
          <w:tcPr>
            <w:noWrap/>
          </w:tcPr>
          <w:p>
            <w:pPr/>
            <w:r>
              <w:rPr/>
              <w:t xml:space="preserve">Interpreta y evalúa información compleja con profundidad y precisión, identificando relaciones y perspectivas múltiples.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correctamente, aunque con menor profundidad o sin explorar todas las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reconociendo elementos principales pero con limitaciones en la evaluación crítica.</w:t>
            </w:r>
          </w:p>
        </w:tc>
        <w:tc>
          <w:tcPr>
            <w:noWrap/>
          </w:tcPr>
          <w:p>
            <w:pPr/>
            <w:r>
              <w:rPr/>
              <w:t xml:space="preserve">No logra analizar ni evaluar adecuadamente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bien justificadas basadas en un análisis crítico y contextualizado.</w:t>
            </w:r>
          </w:p>
        </w:tc>
        <w:tc>
          <w:tcPr>
            <w:noWrap/>
          </w:tcPr>
          <w:p>
            <w:pPr/>
            <w:r>
              <w:rPr/>
              <w:t xml:space="preserve">Ofrece soluciones viables y fundamentadas,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Presenta soluciones simples, parcialmente justificadas y con limitaciones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proponer soluciones adecuadas al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sólidos, coherentes y respaldados con evidencias relevantes y variadas.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 y coherentes con alguna evidencia,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débilmente sustentados.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éstos carecen de coherencia y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inclusión y el compromiso del grupo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consistente, colaborando con el grupo y aportando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con aportes limitados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afecta negativamente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Efectiva en el Equipo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respeto, escucha activamente y facilita la comprensión mutua.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respetuosa, aunque con algunas dificultades en la escucha activa.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limitada, afectando la interacción del grupo.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y genera confusión o conflicto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Gestión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y aborda conflictos constructivamente, promoviendo soluciones consensuadas.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soluciones adecuadas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dificultades para manejarlos efectivamente.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o los maneja de manera inapropiada, afectando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todas las responsabilidades puntualmente y con alta calidad, contribuyendo al logro del objetivo.</w:t>
            </w:r>
          </w:p>
        </w:tc>
        <w:tc>
          <w:tcPr>
            <w:noWrap/>
          </w:tcPr>
          <w:p>
            <w:pPr/>
            <w:r>
              <w:rPr/>
              <w:t xml:space="preserve">Cumple con las responsabilidades en tiempo y forma, con calidad adecuada.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tareas, con retrasos o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o lo hace de forma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Flexibilidad y Adaptación al Cambio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nuevas situaciones, mostrando apertura y disposición para modificar enfoques.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adaptarse y ajustar su trabajo a cambios.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demora para adaptarse a nuevas condiciones o ideas.</w:t>
            </w:r>
          </w:p>
        </w:tc>
        <w:tc>
          <w:tcPr>
            <w:noWrap/>
          </w:tcPr>
          <w:p>
            <w:pPr/>
            <w:r>
              <w:rPr/>
              <w:t xml:space="preserve">No se adapta a cambios, obstaculizando el progreso del grupo o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2026-09-25T23:32:04-05:00</dcterms:created>
  <dcterms:modified xsi:type="dcterms:W3CDTF">2026-09-25T23:32:04-05:00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