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Situaciones de Cambio con Decisiones Colaborativas y el Mensaje de Jesús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educación media para analizar situaciones donde un plan cambia inesperadamente, tomar decisiones colaborativas y relacionarlas con el mensaje de Jesús (Mateo 21,28-32), reconociendo apoyos que permiten actuar con responsabilidad y esperanza.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Situaciones de Cambio con Decisiones Colaborativas y el Mensaje de Jesús</w:t>
      </w:r>
    </w:p>
    <w:p>
      <w:pPr/>
      <w:r>
        <w:rPr/>
        <w:t xml:space="preserve">Esta rúbrica está diseñada para evaluar la capacidad del estudiante de educación media para analizar situaciones donde un plan cambia inesperadamente, tomar decisiones colaborativas y relacionarlas con el mensaje de Jesús (Mateo 21,28-32), reconociendo apoyos que permiten actuar con responsabilidad y esperanza.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 situación de cambio</w:t>
            </w:r>
          </w:p>
        </w:tc>
        <w:tc>
          <w:tcPr>
            <w:noWrap/>
          </w:tcPr>
          <w:p>
            <w:pPr/>
            <w:r>
              <w:rPr/>
              <w:t xml:space="preserve">Describe la situación de cambio con detalles completos y precisión,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situación de cambio con claridad, aunque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Identifica la situación pero con poca claridad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 situación de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posibles respuestas ante el cambio</w:t>
            </w:r>
          </w:p>
        </w:tc>
        <w:tc>
          <w:tcPr>
            <w:noWrap/>
          </w:tcPr>
          <w:p>
            <w:pPr/>
            <w:r>
              <w:rPr/>
              <w:t xml:space="preserve">Analiza varias respuestas posibles de forma crítica y fundamentada, considerando consecuencias y contexto.</w:t>
            </w:r>
          </w:p>
        </w:tc>
        <w:tc>
          <w:tcPr>
            <w:noWrap/>
          </w:tcPr>
          <w:p>
            <w:pPr/>
            <w:r>
              <w:rPr/>
              <w:t xml:space="preserve">Analiza algunas respuestas posibles de manera adecuada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respuestas posibles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analiza respuestas o las menciona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decisiones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respetuoso y contribuye constructivamente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con sus compañeros en las decisiones.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 colaboración o aportes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ajuste de decisiones tras nueva información</w:t>
            </w:r>
          </w:p>
        </w:tc>
        <w:tc>
          <w:tcPr>
            <w:noWrap/>
          </w:tcPr>
          <w:p>
            <w:pPr/>
            <w:r>
              <w:rPr/>
              <w:t xml:space="preserve">Revisa y ajusta sus decisiones con lógica y apertura, incorporando la nueva información eficazmente.</w:t>
            </w:r>
          </w:p>
        </w:tc>
        <w:tc>
          <w:tcPr>
            <w:noWrap/>
          </w:tcPr>
          <w:p>
            <w:pPr/>
            <w:r>
              <w:rPr/>
              <w:t xml:space="preserve">Revisa sus decisiones con cierta lógica, integrando la nueva información parcialmente.</w:t>
            </w:r>
          </w:p>
        </w:tc>
        <w:tc>
          <w:tcPr>
            <w:noWrap/>
          </w:tcPr>
          <w:p>
            <w:pPr/>
            <w:r>
              <w:rPr/>
              <w:t xml:space="preserve">Reconoce nueva información pero ajusta poco o de forma inconsistente las decisiones.</w:t>
            </w:r>
          </w:p>
        </w:tc>
        <w:tc>
          <w:tcPr>
            <w:noWrap/>
          </w:tcPr>
          <w:p>
            <w:pPr/>
            <w:r>
              <w:rPr/>
              <w:t xml:space="preserve">No ajusta decisiones a pesar de nueva información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mensaje de Jesús (Mateo 21,28-32)</w:t>
            </w:r>
          </w:p>
        </w:tc>
        <w:tc>
          <w:tcPr>
            <w:noWrap/>
          </w:tcPr>
          <w:p>
            <w:pPr/>
            <w:r>
              <w:rPr/>
              <w:t xml:space="preserve">Establece una conexión profunda y original entre la situación y el mensaje bíblico, con comprensión teológica.</w:t>
            </w:r>
          </w:p>
        </w:tc>
        <w:tc>
          <w:tcPr>
            <w:noWrap/>
          </w:tcPr>
          <w:p>
            <w:pPr/>
            <w:r>
              <w:rPr/>
              <w:t xml:space="preserve">Relaciona la situación con el mensaje bíblico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Menciona el mensaje bíblico pero con relación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la situación con el mensaje bíblico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apoyos para actuar con responsabilidad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apoyos internos y externos que permiten actuar responsablemente y los explica.</w:t>
            </w:r>
          </w:p>
        </w:tc>
        <w:tc>
          <w:tcPr>
            <w:noWrap/>
          </w:tcPr>
          <w:p>
            <w:pPr/>
            <w:r>
              <w:rPr/>
              <w:t xml:space="preserve">Reconoce algunos apoyos y su importancia para la responsabilidad.</w:t>
            </w:r>
          </w:p>
        </w:tc>
        <w:tc>
          <w:tcPr>
            <w:noWrap/>
          </w:tcPr>
          <w:p>
            <w:pPr/>
            <w:r>
              <w:rPr/>
              <w:t xml:space="preserve">Menciona apoyos de forma vaga o poco precisa.</w:t>
            </w:r>
          </w:p>
        </w:tc>
        <w:tc>
          <w:tcPr>
            <w:noWrap/>
          </w:tcPr>
          <w:p>
            <w:pPr/>
            <w:r>
              <w:rPr/>
              <w:t xml:space="preserve">No reconoce apoyos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esperanza en las acciones propuestas</w:t>
            </w:r>
          </w:p>
        </w:tc>
        <w:tc>
          <w:tcPr>
            <w:noWrap/>
          </w:tcPr>
          <w:p>
            <w:pPr/>
            <w:r>
              <w:rPr/>
              <w:t xml:space="preserve">Propone acciones con una visión positiva y esperanzadora, fundamentadas en valores cristianos.</w:t>
            </w:r>
          </w:p>
        </w:tc>
        <w:tc>
          <w:tcPr>
            <w:noWrap/>
          </w:tcPr>
          <w:p>
            <w:pPr/>
            <w:r>
              <w:rPr/>
              <w:t xml:space="preserve">Propone acciones con un enfoque positivo y algo de esperanza.</w:t>
            </w:r>
          </w:p>
        </w:tc>
        <w:tc>
          <w:tcPr>
            <w:noWrap/>
          </w:tcPr>
          <w:p>
            <w:pPr/>
            <w:r>
              <w:rPr/>
              <w:t xml:space="preserve">Propone acciones con escasa evidencia de esperanza o motivación positiva.</w:t>
            </w:r>
          </w:p>
        </w:tc>
        <w:tc>
          <w:tcPr>
            <w:noWrap/>
          </w:tcPr>
          <w:p>
            <w:pPr/>
            <w:r>
              <w:rPr/>
              <w:t xml:space="preserve">No manifiesta esperanza en las acciones o presenta una visión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responsabilidad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responsable, con buena organización y respeto por el tema.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 y coherentes, con buena organización general.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incoherencia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irresponsables en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2026-09-26T04:03:53-05:00</dcterms:created>
  <dcterms:modified xsi:type="dcterms:W3CDTF">2026-09-26T04:03:53-05:00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