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Configuración de IP en Red con 3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utilización de cable Ethernet para conectar y configurar las IPs de tres computadoras en una red informática,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Configuración de IP en Red con 3 Computadoras</w:t>
      </w:r>
    </w:p>
    <w:p>
      <w:pPr/>
      <w:r>
        <w:rPr/>
        <w:t xml:space="preserve">Esta lista de verificación evalúa la correcta utilización de cable Ethernet para conectar y configurar las IPs de tres computadoras en una red informática,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Utilizó cable Ethernet para conectar las tres computadoras en red.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Verificó que los cables Ethernet estén correctamente conectados en los puertos de red.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Configuró la dirección IP manualmente en cada computadora.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Asignó direcciones IP únicas y válidas para cada computadora dentro del mismo rango de red.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Configuró correctamente la máscara de subred en las tres computadoras.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Probó la conexión entre las computadoras mediante comandos de red (por ejemplo, ping).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Detectó y corrigió errores de configuración o conexión durante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Documentó los pasos realizados para la configuración de la red y las direcciones IP asignadas.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2026-09-25T22:31:28-05:00</dcterms:created>
  <dcterms:modified xsi:type="dcterms:W3CDTF">2026-09-25T22:31:28-05:00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