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reconoce la importancia de los sistemas operativos y comprende su funcionamiento básico. Cada criterio debe ser marcado con "Sí" o "No" según se cumpla.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Sistemas Operativos</w:t>
      </w:r>
    </w:p>
    <w:p>
      <w:pPr/>
      <w:r>
        <w:rPr/>
        <w:t xml:space="preserve">Esta lista de verificación está diseñada para evaluar si el estudiante reconoce la importancia de los sistemas operativos y comprende su funcionamiento básico. Cada criterio debe ser marcado con "Sí" o "No" según se cumpla.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qué es un sistema operativo.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una función básica del sistema operativo.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sistema operativo en el uso de una computadora.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ejemplos comunes de sistemas operativos (Windows, macOS, Linux,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un sistema operativo gestiona los recursos del hardware.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papel del sistema operativo en la gestión de archivos y almacenamiento.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del entorno gráfico o interfaz del sistema operativo.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 y ordenada.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2026-09-25T23:35:01-05:00</dcterms:created>
  <dcterms:modified xsi:type="dcterms:W3CDTF">2026-09-25T23:35:01-05:00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