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Reglas Ortográficas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sirve para evaluar si el estudiante aplica correctamente las reglas ortográficas básicas en sus escritos, ayudando a mejorar la precisión y claridad en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Reglas Ortográficas en Escritura</w:t>
      </w:r>
    </w:p>
    <w:p>
      <w:pPr/>
      <w:r>
        <w:rPr/>
        <w:t xml:space="preserve">Esta lista de verificación sirve para evaluar si el estudiante aplica correctamente las reglas ortográficas básicas en sus escritos, ayudando a mejorar la precisión y claridad en la escritura.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mayúsculas al inicio de oraciones y nombres propios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punto al final de las oraciones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coma para separar elementos en una lista o ideas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palabras con b y v según las reglas básicas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palabras con c, s y z según las reglas básicas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tilde en palabras agudas, graves y esdrújulas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correcta de palabras comunes y frecuentes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 la repetición de errores ortográficos en el texto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2026-09-26T01:24:40-05:00</dcterms:created>
  <dcterms:modified xsi:type="dcterms:W3CDTF">2026-09-26T01:24:40-05:00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