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Prevención en Salud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enfermería para clasificar correctamente actividades y casos de salud según los niveles de prevención: primaria, secundaria y terciaria. Se valoran conocimientos específicos y la aplicación práctica en escenarios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Prevención en Salud - Enfermería</w:t>
      </w:r>
    </w:p>
    <w:p>
      <w:pPr/>
      <w:r>
        <w:rPr/>
        <w:t xml:space="preserve">Esta rúbrica está diseñada para evaluar la capacidad de los estudiantes universitarios de enfermería para clasificar correctamente actividades y casos de salud según los niveles de prevención: primaria, secundaria y terciaria. Se valoran conocimientos específicos y la aplicación práctica en escenarios clínicos.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prevención primaria</w:t>
            </w:r>
          </w:p>
        </w:tc>
        <w:tc>
          <w:tcPr>
            <w:noWrap/>
          </w:tcPr>
          <w:p>
            <w:pPr/>
            <w:r>
              <w:rPr/>
              <w:t xml:space="preserve">Clasifica todas las actividades y casos correctamente y explica con detalle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actividades y casos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y casos, pero con confusión o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actividades ni comprende la prevención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prevención secundaria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exactitud todas las actividades y casos relacionados con prevención secundaria.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actividades y casos de prevención secundaria.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o casos,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diferencia o clasifica erróneamente las actividades de prevención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prevención terciaria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actividades y casos de prevención terciaria con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actividades y casos correctamente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y casos,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actividades de prevención terciaria.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los tres niveles de prevención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distingue sin errores las diferencias entre prevención primaria, secundaria y terciaria.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diferencias,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vagas o confusas que dificultan la diferenciación clara entre niveles.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los niveles de prevención o presenta definiciones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clínicos pertinentes para cada nivel</w:t>
            </w:r>
          </w:p>
        </w:tc>
        <w:tc>
          <w:tcPr>
            <w:noWrap/>
          </w:tcPr>
          <w:p>
            <w:pPr/>
            <w:r>
              <w:rPr/>
              <w:t xml:space="preserve">Proporciona ejemplos clínicos relevantes y variados para cada nivel de prevención,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para la mayoría de los niveles, aunque limitados en variedad o detalle.</w:t>
            </w:r>
          </w:p>
        </w:tc>
        <w:tc>
          <w:tcPr>
            <w:noWrap/>
          </w:tcPr>
          <w:p>
            <w:pPr/>
            <w:r>
              <w:rPr/>
              <w:t xml:space="preserve">Ejemplos poco claros, incompletos o no totalmente pertinentes para algunos niveles.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son incorrectos para los niveles de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argumentación para la clasificación</w:t>
            </w:r>
          </w:p>
        </w:tc>
        <w:tc>
          <w:tcPr>
            <w:noWrap/>
          </w:tcPr>
          <w:p>
            <w:pPr/>
            <w:r>
              <w:rPr/>
              <w:t xml:space="preserve">Argumenta con lógica y evidencia sólida la clasificación de cada actividad o caso en su nivel correspondiente.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algunas evidencias,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clara que no sustenta completamente la clasificación.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ilógicos e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específica de enfermería y salud pública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adecuada en todo momento, demostrando dominio del lenguaje profesional.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técnicos,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específica.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claridad, aunque con pequeños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limitada o confusa que dificulta entender algunos puntos.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poco clara que impide la comprensión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2026-09-25T21:35:35-05:00</dcterms:created>
  <dcterms:modified xsi:type="dcterms:W3CDTF">2026-09-25T21:35:35-05:00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