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Problematizando los Cambios y Continuidades en la Historia de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de entrevistas e investigaciones para reconstruir la historia de un lugar, su valor patrimonial, los riesgos que enfrenta y las propuestas para conservarlo o transmitir su memoria. Se valoran la respuesta a la pregunta central, el análisis de problemáticas, uso de fuentes, reflexión personal y la conclusión, adecuadas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Problematizando los Cambios y Continuidades en la Historia de la Vida Cotidiana</w:t>
      </w:r>
    </w:p>
    <w:p>
      <w:pPr/>
      <w:r>
        <w:rPr/>
        <w:t xml:space="preserve">Esta rúbrica evalúa la integración de entrevistas e investigaciones para reconstruir la historia de un lugar, su valor patrimonial, los riesgos que enfrenta y las propuestas para conservarlo o transmitir su memoria. Se valoran la respuesta a la pregunta central, el análisis de problemáticas, uso de fuentes, reflexión personal y la conclusión, adecuadas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 central</w:t>
            </w:r>
          </w:p>
        </w:tc>
        <w:tc>
          <w:tcPr>
            <w:noWrap/>
          </w:tcPr>
          <w:p>
            <w:pPr/>
            <w:r>
              <w:rPr/>
              <w:t xml:space="preserve">Responde claramente y en profundidad, integrando todos los elementos del trabajo con coherencia.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menor profundidad o integración parcial de elementos.</w:t>
            </w:r>
          </w:p>
        </w:tc>
        <w:tc>
          <w:tcPr>
            <w:noWrap/>
          </w:tcPr>
          <w:p>
            <w:pPr/>
            <w:r>
              <w:rPr/>
              <w:t xml:space="preserve">Responde de forma superficial o incompleta, con algunas desconexiones en el contenido.</w:t>
            </w:r>
          </w:p>
        </w:tc>
        <w:tc>
          <w:tcPr>
            <w:noWrap/>
          </w:tcPr>
          <w:p>
            <w:pPr/>
            <w:r>
              <w:rPr/>
              <w:t xml:space="preserve">No responde o la respuesta es confusa y no se relaciona con la pregunta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entrevista e investigación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equilibrada la información de ambas fuentes para reconstruir la historia.</w:t>
            </w:r>
          </w:p>
        </w:tc>
        <w:tc>
          <w:tcPr>
            <w:noWrap/>
          </w:tcPr>
          <w:p>
            <w:pPr/>
            <w:r>
              <w:rPr/>
              <w:t xml:space="preserve">Integra ambas fuentes, aunque con cierta desigualdad o falta de profundidad en alguna.</w:t>
            </w:r>
          </w:p>
        </w:tc>
        <w:tc>
          <w:tcPr>
            <w:noWrap/>
          </w:tcPr>
          <w:p>
            <w:pPr/>
            <w:r>
              <w:rPr/>
              <w:t xml:space="preserve">Utiliza las fuentes de forma limitada o con información poco relacionada entre sí.</w:t>
            </w:r>
          </w:p>
        </w:tc>
        <w:tc>
          <w:tcPr>
            <w:noWrap/>
          </w:tcPr>
          <w:p>
            <w:pPr/>
            <w:r>
              <w:rPr/>
              <w:t xml:space="preserve">No integra o solo usa una fuente sin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problemas de conservación</w:t>
            </w:r>
          </w:p>
        </w:tc>
        <w:tc>
          <w:tcPr>
            <w:noWrap/>
          </w:tcPr>
          <w:p>
            <w:pPr/>
            <w:r>
              <w:rPr/>
              <w:t xml:space="preserve">Identifica y analiza claramente los riesgos y problemáticas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riesgos y problemáticas, pero el análisis es básico o poco detallado.</w:t>
            </w:r>
          </w:p>
        </w:tc>
        <w:tc>
          <w:tcPr>
            <w:noWrap/>
          </w:tcPr>
          <w:p>
            <w:pPr/>
            <w:r>
              <w:rPr/>
              <w:t xml:space="preserve">Menciona algunos problemas,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riesgos o problemáticas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fundamentada para conservación o transmisión</w:t>
            </w:r>
          </w:p>
        </w:tc>
        <w:tc>
          <w:tcPr>
            <w:noWrap/>
          </w:tcPr>
          <w:p>
            <w:pPr/>
            <w:r>
              <w:rPr/>
              <w:t xml:space="preserve">Presenta una propuesta creativa, clara y con fundamentos sólidos relacionados con la problemática.</w:t>
            </w:r>
          </w:p>
        </w:tc>
        <w:tc>
          <w:tcPr>
            <w:noWrap/>
          </w:tcPr>
          <w:p>
            <w:pPr/>
            <w:r>
              <w:rPr/>
              <w:t xml:space="preserve">Propone una solución pertinente pero con argumentos poco desarrollados o limitados.</w:t>
            </w:r>
          </w:p>
        </w:tc>
        <w:tc>
          <w:tcPr>
            <w:noWrap/>
          </w:tcPr>
          <w:p>
            <w:pPr/>
            <w:r>
              <w:rPr/>
              <w:t xml:space="preserve">La propuesta existe pero es vaga, poco clara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propuesta o esta no guarda relación con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fuentes</w:t>
            </w:r>
          </w:p>
        </w:tc>
        <w:tc>
          <w:tcPr>
            <w:noWrap/>
          </w:tcPr>
          <w:p>
            <w:pPr/>
            <w:r>
              <w:rPr/>
              <w:t xml:space="preserve">Utiliza variadas fuentes confiables correctamente citadas y contextualizadas en el trabajo.</w:t>
            </w:r>
          </w:p>
        </w:tc>
        <w:tc>
          <w:tcPr>
            <w:noWrap/>
          </w:tcPr>
          <w:p>
            <w:pPr/>
            <w:r>
              <w:rPr/>
              <w:t xml:space="preserve">Usa fuentes adecuadas con algunas citas o referencias,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Fuentes limitadas o con citas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de manera incorrecta sin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grupal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requerida y presenta el informe organizado, claro y coherente.</w:t>
            </w:r>
          </w:p>
        </w:tc>
        <w:tc>
          <w:tcPr>
            <w:noWrap/>
          </w:tcPr>
          <w:p>
            <w:pPr/>
            <w:r>
              <w:rPr/>
              <w:t xml:space="preserve">Se acerca a la extensión y la organización es adecuada con pequeños detalles de claridad.</w:t>
            </w:r>
          </w:p>
        </w:tc>
        <w:tc>
          <w:tcPr>
            <w:noWrap/>
          </w:tcPr>
          <w:p>
            <w:pPr/>
            <w:r>
              <w:rPr/>
              <w:t xml:space="preserve">Informe corto o largo en exceso, con organización confusa o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y el informe es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de todos los miembros</w:t>
            </w:r>
          </w:p>
        </w:tc>
        <w:tc>
          <w:tcPr>
            <w:noWrap/>
          </w:tcPr>
          <w:p>
            <w:pPr/>
            <w:r>
              <w:rPr/>
              <w:t xml:space="preserve">Cada miembro aporta una reflexión personal significativa y vinculada al trabajo.</w:t>
            </w:r>
          </w:p>
        </w:tc>
        <w:tc>
          <w:tcPr>
            <w:noWrap/>
          </w:tcPr>
          <w:p>
            <w:pPr/>
            <w:r>
              <w:rPr/>
              <w:t xml:space="preserve">La mayoría de miembros aportan reflexiones, aunque algunas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Algunos miembros aportan reflexiones poco desarrolladas o fuera de contexto.</w:t>
            </w:r>
          </w:p>
        </w:tc>
        <w:tc>
          <w:tcPr>
            <w:noWrap/>
          </w:tcPr>
          <w:p>
            <w:pPr/>
            <w:r>
              <w:rPr/>
              <w:t xml:space="preserve">No se evidencian reflexiones personales o solo uno o dos miembros participan.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que responde a la pregunta central</w:t>
            </w:r>
          </w:p>
        </w:tc>
        <w:tc>
          <w:tcPr>
            <w:noWrap/>
          </w:tcPr>
          <w:p>
            <w:pPr/>
            <w:r>
              <w:rPr/>
              <w:t xml:space="preserve">Conclusión clara, precisa y que sintetiza efectivamente la respuesta a la pregunta central.</w:t>
            </w:r>
          </w:p>
        </w:tc>
        <w:tc>
          <w:tcPr>
            <w:noWrap/>
          </w:tcPr>
          <w:p>
            <w:pPr/>
            <w:r>
              <w:rPr/>
              <w:t xml:space="preserve">Conclusión adecuada aunque con menor profundidad o síntesis parcial.</w:t>
            </w:r>
          </w:p>
        </w:tc>
        <w:tc>
          <w:tcPr>
            <w:noWrap/>
          </w:tcPr>
          <w:p>
            <w:pPr/>
            <w:r>
              <w:rPr/>
              <w:t xml:space="preserve">Conclusión vaga o que no sintetiza claramente la respuesta central.</w:t>
            </w:r>
          </w:p>
        </w:tc>
        <w:tc>
          <w:tcPr>
            <w:noWrap/>
          </w:tcPr>
          <w:p>
            <w:pPr/>
            <w:r>
              <w:rPr/>
              <w:t xml:space="preserve">Conclusión ausente o no relacionada con la pregunta central.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2026-09-25T18:45:07-05:00</dcterms:created>
  <dcterms:modified xsi:type="dcterms:W3CDTF">2026-09-25T18:45:07-05:00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