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Principios de Marketing: Marketing y Publicidad</w:t></w:r></w:p><w:p/><w:p><w:pPr/><w:r><w:rPr><w:color w:val="666666"/><w:sz w:val="20"/><w:szCs w:val="20"/><w:i w:val="1"/><w:iCs w:val="1"/></w:rPr><w:t xml:space="preserve">Rúbrica Escalar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universitarios en aspectos clave de marketing y publicidad, utilizando una escala numérica para medir la calidad del trabajo en función de criterios claros y específicos.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Principios de Marketing: Marketing y Publicidad</w:t></w:r></w:p><w:p><w:pPr/><w:r><w:rPr/><w:t xml:space="preserve">Esta rúbrica evalúa el desempeño de los estudiantes universitarios en aspectos clave de marketing y publicidad, utilizando una escala numérica para medir la calidad del trabajo en función de criterios claros y específicos.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conceptos básicos de marketing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detallada de los conceptos fundamentales del marketing.</w:t></w:r></w:p><w:p><w:pPr><w:numPr><w:ilvl w:val="0"/><w:numId w:val="1"/></w:numPr></w:pPr><w:r><w:rPr><w:b w:val="1"/><w:bCs w:val="1"/></w:rPr><w:t xml:space="preserve">Bueno (80%+):</w:t></w:r><w:r><w:rPr/><w:t xml:space="preserve"> Entiende correctamente los conceptos básicos con algunas imprecisiones menores.</w:t></w:r></w:p><w:p><w:pPr><w:numPr><w:ilvl w:val="0"/><w:numId w:val="1"/></w:numPr></w:pPr><w:r><w:rPr><w:b w:val="1"/><w:bCs w:val="1"/></w:rPr><w:t xml:space="preserve">Aceptable (50%+):</w:t></w:r><w:r><w:rPr/><w:t xml:space="preserve"> Muestra comprensión parcial pero con errores o lagunas relevantes.</w:t></w:r></w:p><w:p><w:pPr><w:numPr><w:ilvl w:val="0"/><w:numId w:val="1"/></w:numPr></w:pPr><w:r><w:rPr><w:b w:val="1"/><w:bCs w:val="1"/></w:rPr><w:t xml:space="preserve">Pobre (<50%):</w:t></w:r><w:r><w:rPr/><w:t xml:space="preserve"> No demuestra comprensión adecuada de los conceptos básicos.</w:t></w:r></w:p></w:tc><w:tc><w:tcPr><w:noWrap/></w:tcPr><w:p><w:pPr/><w:r><w:rPr/><w:t xml:space="preserve">0 - 100</w:t></w:r></w:p></w:tc></w:tr><w:tr><w:trPr/><w:tc><w:tcPr><w:noWrap/></w:tcPr><w:p><w:pPr/><w:r><w:rPr/><w:t xml:space="preserve">Análisis del mercado y segmentación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Realiza un análisis completo y preciso con segmentación clara y justificada.</w:t></w:r></w:p><w:p><w:pPr><w:numPr><w:ilvl w:val="0"/><w:numId w:val="2"/></w:numPr></w:pPr><w:r><w:rPr><w:b w:val="1"/><w:bCs w:val="1"/></w:rPr><w:t xml:space="preserve">Bueno:</w:t></w:r><w:r><w:rPr/><w:t xml:space="preserve"> Presenta un análisis adecuado con segmentación correcta, aunque con menor profundidad.</w:t></w:r></w:p><w:p><w:pPr><w:numPr><w:ilvl w:val="0"/><w:numId w:val="2"/></w:numPr></w:pPr><w:r><w:rPr><w:b w:val="1"/><w:bCs w:val="1"/></w:rPr><w:t xml:space="preserve">Aceptable:</w:t></w:r><w:r><w:rPr/><w:t xml:space="preserve"> Análisis y segmentación superficiales o poco claros.</w:t></w:r></w:p><w:p><w:pPr><w:numPr><w:ilvl w:val="0"/><w:numId w:val="2"/></w:numPr></w:pPr><w:r><w:rPr><w:b w:val="1"/><w:bCs w:val="1"/></w:rPr><w:t xml:space="preserve">Pobre:</w:t></w:r><w:r><w:rPr/><w:t xml:space="preserve"> Análisis ausente o incorrecto, sin segmentación adecuada.</w:t></w:r></w:p></w:tc><w:tc><w:tcPr><w:noWrap/></w:tcPr><w:p><w:pPr/><w:r><w:rPr/><w:t xml:space="preserve">0 - 100</w:t></w:r></w:p></w:tc></w:tr><w:tr><w:trPr/><w:tc><w:tcPr><w:noWrap/></w:tcPr><w:p><w:pPr/><w:r><w:rPr/><w:t xml:space="preserve">Diseño de estrategias de marketing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Estrategias creativas, coherentes y alineadas con objetivos de marketing.</w:t></w:r></w:p><w:p><w:pPr><w:numPr><w:ilvl w:val="0"/><w:numId w:val="3"/></w:numPr></w:pPr><w:r><w:rPr><w:b w:val="1"/><w:bCs w:val="1"/></w:rPr><w:t xml:space="preserve">Bueno:</w:t></w:r><w:r><w:rPr/><w:t xml:space="preserve"> Estrategias claras y aplicables pero con menor innovación o coherencia.</w:t></w:r></w:p><w:p><w:pPr><w:numPr><w:ilvl w:val="0"/><w:numId w:val="3"/></w:numPr></w:pPr><w:r><w:rPr><w:b w:val="1"/><w:bCs w:val="1"/></w:rPr><w:t xml:space="preserve">Aceptable:</w:t></w:r><w:r><w:rPr/><w:t xml:space="preserve"> Estrategias poco desarrolladas o parcialmente alineadas.</w:t></w:r></w:p><w:p><w:pPr><w:numPr><w:ilvl w:val="0"/><w:numId w:val="3"/></w:numPr></w:pPr><w:r><w:rPr><w:b w:val="1"/><w:bCs w:val="1"/></w:rPr><w:t xml:space="preserve">Pobre:</w:t></w:r><w:r><w:rPr/><w:t xml:space="preserve"> Estrategias ausentes o incoherentes.</w:t></w:r></w:p></w:tc><w:tc><w:tcPr><w:noWrap/></w:tcPr><w:p><w:pPr/><w:r><w:rPr/><w:t xml:space="preserve">0 - 100</w:t></w:r></w:p></w:tc></w:tr><w:tr><w:trPr/><w:tc><w:tcPr><w:noWrap/></w:tcPr><w:p><w:pPr/><w:r><w:rPr/><w:t xml:space="preserve">Aplicación de técnicas publicitarias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Uso efectivo y variado de técnicas publicitarias pertinentes al caso.</w:t></w:r></w:p><w:p><w:pPr><w:numPr><w:ilvl w:val="0"/><w:numId w:val="4"/></w:numPr></w:pPr><w:r><w:rPr><w:b w:val="1"/><w:bCs w:val="1"/></w:rPr><w:t xml:space="preserve">Bueno:</w:t></w:r><w:r><w:rPr/><w:t xml:space="preserve"> Utiliza técnicas adecuadas pero con menor variedad o profundidad.</w:t></w:r></w:p><w:p><w:pPr><w:numPr><w:ilvl w:val="0"/><w:numId w:val="4"/></w:numPr></w:pPr><w:r><w:rPr><w:b w:val="1"/><w:bCs w:val="1"/></w:rPr><w:t xml:space="preserve">Aceptable:</w:t></w:r><w:r><w:rPr/><w:t xml:space="preserve"> Uso limitado o poco efectivo de técnicas publicitarias.</w:t></w:r></w:p><w:p><w:pPr><w:numPr><w:ilvl w:val="0"/><w:numId w:val="4"/></w:numPr></w:pPr><w:r><w:rPr><w:b w:val="1"/><w:bCs w:val="1"/></w:rPr><w:t xml:space="preserve">Pobre:</w:t></w:r><w:r><w:rPr/><w:t xml:space="preserve"> No aplica técnicas publicitarias relevantes o correctas.</w:t></w:r></w:p></w:tc><w:tc><w:tcPr><w:noWrap/></w:tcPr><w:p><w:pPr/><w:r><w:rPr/><w:t xml:space="preserve">0 - 100</w:t></w:r></w:p></w:tc></w:tr><w:tr><w:trPr/><w:tc><w:tcPr><w:noWrap/></w:tcPr><w:p><w:pPr/><w:r><w:rPr/><w:t xml:space="preserve">Creatividad e innovación en propuestas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Propuestas altamente creativas e innovadoras que aportan valor diferencial.</w:t></w:r></w:p><w:p><w:pPr><w:numPr><w:ilvl w:val="0"/><w:numId w:val="5"/></w:numPr></w:pPr><w:r><w:rPr><w:b w:val="1"/><w:bCs w:val="1"/></w:rPr><w:t xml:space="preserve">Bueno:</w:t></w:r><w:r><w:rPr/><w:t xml:space="preserve"> Propuestas con elementos creativos pero menos originales.</w:t></w:r></w:p><w:p><w:pPr><w:numPr><w:ilvl w:val="0"/><w:numId w:val="5"/></w:numPr></w:pPr><w:r><w:rPr><w:b w:val="1"/><w:bCs w:val="1"/></w:rPr><w:t xml:space="preserve">Aceptable:</w:t></w:r><w:r><w:rPr/><w:t xml:space="preserve"> Poca creatividad y propuestas convencionales.</w:t></w:r></w:p><w:p><w:pPr><w:numPr><w:ilvl w:val="0"/><w:numId w:val="5"/></w:numPr></w:pPr><w:r><w:rPr><w:b w:val="1"/><w:bCs w:val="1"/></w:rPr><w:t xml:space="preserve">Pobre:</w:t></w:r><w:r><w:rPr/><w:t xml:space="preserve"> Ausencia de creatividad o propuestas repetitivas.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comunicación escrita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Comunicación clara, estructurada y sin errores ortográficos o gramaticales.</w:t></w:r></w:p><w:p><w:pPr><w:numPr><w:ilvl w:val="0"/><w:numId w:val="6"/></w:numPr></w:pPr><w:r><w:rPr><w:b w:val="1"/><w:bCs w:val="1"/></w:rPr><w:t xml:space="preserve">Bueno:</w:t></w:r><w:r><w:rPr/><w:t xml:space="preserve"> Comunicación comprensible con mínimos errores que no afectan el mensaje.</w:t></w:r></w:p><w:p><w:pPr><w:numPr><w:ilvl w:val="0"/><w:numId w:val="6"/></w:numPr></w:pPr><w:r><w:rPr><w:b w:val="1"/><w:bCs w:val="1"/></w:rPr><w:t xml:space="preserve">Aceptable:</w:t></w:r><w:r><w:rPr/><w:t xml:space="preserve"> Comunicación poco clara con errores que dificultan la comprensión.</w:t></w:r></w:p><w:p><w:pPr><w:numPr><w:ilvl w:val="0"/><w:numId w:val="6"/></w:numPr></w:pPr><w:r><w:rPr><w:b w:val="1"/><w:bCs w:val="1"/></w:rPr><w:t xml:space="preserve">Pobre:</w:t></w:r><w:r><w:rPr/><w:t xml:space="preserve"> Comunicación confusa y con errores graves.</w:t></w:r></w:p></w:tc><w:tc><w:tcPr><w:noWrap/></w:tcPr><w:p><w:pPr/><w:r><w:rPr/><w:t xml:space="preserve">0 - 100</w:t></w:r></w:p></w:tc></w:tr><w:tr><w:trPr/><w:tc><w:tcPr><w:noWrap/></w:tcPr><w:p><w:pPr/><w:r><w:rPr/><w:t xml:space="preserve">Uso adecuado de fuentes y referencias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Utiliza fuentes confiables y actuales, correctamente citadas.</w:t></w:r></w:p><w:p><w:pPr><w:numPr><w:ilvl w:val="0"/><w:numId w:val="7"/></w:numPr></w:pPr><w:r><w:rPr><w:b w:val="1"/><w:bCs w:val="1"/></w:rPr><w:t xml:space="preserve">Bueno:</w:t></w:r><w:r><w:rPr/><w:t xml:space="preserve"> Fuentes adecuadas con algunas imprecisiones en la citación.</w:t></w:r></w:p><w:p><w:pPr><w:numPr><w:ilvl w:val="0"/><w:numId w:val="7"/></w:numPr></w:pPr><w:r><w:rPr><w:b w:val="1"/><w:bCs w:val="1"/></w:rPr><w:t xml:space="preserve">Aceptable:</w:t></w:r><w:r><w:rPr/><w:t xml:space="preserve"> Fuentes limitadas o poco confiables, con errores en citas.</w:t></w:r></w:p><w:p><w:pPr><w:numPr><w:ilvl w:val="0"/><w:numId w:val="7"/></w:numPr></w:pPr><w:r><w:rPr><w:b w:val="1"/><w:bCs w:val="1"/></w:rPr><w:t xml:space="preserve">Pobre:</w:t></w:r><w:r><w:rPr/><w:t xml:space="preserve"> No utiliza fuentes o las utiliza incorrectamente.</w:t></w:r></w:p></w:tc><w:tc><w:tcPr><w:noWrap/></w:tcPr><w:p><w:pPr/><w:r><w:rPr/><w:t xml:space="preserve">0 - 100</w:t></w:r></w:p></w:tc></w:tr><w:tr><w:trPr/><w:tc><w:tcPr><w:noWrap/></w:tcPr><w:p><w:pPr/><w:r><w:rPr/><w:t xml:space="preserve">Presentación y formato del trabajo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Presentación profesional y formato conforme a las normas establecidas.</w:t></w:r></w:p><w:p><w:pPr><w:numPr><w:ilvl w:val="0"/><w:numId w:val="8"/></w:numPr></w:pPr><w:r><w:rPr><w:b w:val="1"/><w:bCs w:val="1"/></w:rPr><w:t xml:space="preserve">Bueno:</w:t></w:r><w:r><w:rPr/><w:t xml:space="preserve"> Presentación adecuada con pequeños errores de formato.</w:t></w:r></w:p><w:p><w:pPr><w:numPr><w:ilvl w:val="0"/><w:numId w:val="8"/></w:numPr></w:pPr><w:r><w:rPr><w:b w:val="1"/><w:bCs w:val="1"/></w:rPr><w:t xml:space="preserve">Aceptable:</w:t></w:r><w:r><w:rPr/><w:t xml:space="preserve"> Formato inconsistente y presentación poco cuidada.</w:t></w:r></w:p><w:p><w:pPr><w:numPr><w:ilvl w:val="0"/><w:numId w:val="8"/></w:numPr></w:pPr><w:r><w:rPr><w:b w:val="1"/><w:bCs w:val="1"/></w:rPr><w:t xml:space="preserve">Pobre:</w:t></w:r><w:r><w:rPr/><w:t xml:space="preserve"> Presentación desorganizada y formato incorrecto.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564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902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D8E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A32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C9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A4A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ACA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492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2026-09-25T22:31:57-05:00</dcterms:created>
  <dcterms:modified xsi:type="dcterms:W3CDTF">2026-09-25T22:31:57-05:00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