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Salud Intercultural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Salud Intercultural, valorando la presentación, contenido y reflexión de los estudiantes de primaria (6-11 años). Cada criterio se evalúa en tres niveles: Excelente, Bueno y Bajo, para identificar fortalezas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Salud Intercultural Multiculturalidad</w:t>
      </w:r>
    </w:p>
    <w:p>
      <w:pPr/>
      <w:r>
        <w:rPr/>
        <w:t xml:space="preserve">Esta rúbrica está diseñada para evaluar el Lapbook de Salud Intercultural, valorando la presentación, contenido y reflexión de los estudiantes de primaria (6-11 años). Cada criterio se evalúa en tres niveles: Excelente, Bueno y Bajo, para identificar fortalezas y aspectos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Portada: Título y datos</w:t>
            </w:r>
            <w:br/>
            <w:r>
              <w:rPr/>
              <w:t xml:space="preserve">El lapbook presenta la portada con el título correcto, nombres de todos los integrantes y curso.</w:t>
            </w:r>
          </w:p>
        </w:tc>
        <w:tc>
          <w:tcPr>
            <w:noWrap/>
          </w:tcPr>
          <w:p>
            <w:pPr/>
            <w:r>
              <w:rPr/>
              <w:t xml:space="preserve">Portada clara y atractiva, con el título exacto “Salud intercultural”, todos los nombres y curso escritos correctamente y de forma ordenada.</w:t>
            </w:r>
          </w:p>
        </w:tc>
        <w:tc>
          <w:tcPr>
            <w:noWrap/>
          </w:tcPr>
          <w:p>
            <w:pPr/>
            <w:r>
              <w:rPr/>
              <w:t xml:space="preserve">Portada con el título y datos, pero falta algún nombre o el curso, o no está muy ordenada.</w:t>
            </w:r>
          </w:p>
        </w:tc>
        <w:tc>
          <w:tcPr>
            <w:noWrap/>
          </w:tcPr>
          <w:p>
            <w:pPr/>
            <w:r>
              <w:rPr/>
              <w:t xml:space="preserve">Portada incompleta o sin título correcto, faltan nombres o el curso no está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Presentación del dilema intercultural</w:t>
            </w:r>
            <w:br/>
            <w:r>
              <w:rPr/>
              <w:t xml:space="preserve">Se incluye el dilema intercultural asignado dentro del lapbook.</w:t>
            </w:r>
          </w:p>
        </w:tc>
        <w:tc>
          <w:tcPr>
            <w:noWrap/>
          </w:tcPr>
          <w:p>
            <w:pPr/>
            <w:r>
              <w:rPr/>
              <w:t xml:space="preserve">El dilema intercultural está claramente presentado, con explicación sencilla y relevante para la edad.</w:t>
            </w:r>
          </w:p>
        </w:tc>
        <w:tc>
          <w:tcPr>
            <w:noWrap/>
          </w:tcPr>
          <w:p>
            <w:pPr/>
            <w:r>
              <w:rPr/>
              <w:t xml:space="preserve">El dilema está presente pero con poca claridad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se incluye el dilema o la presentación es confusa y no se entiende.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Número de plantas medicinales</w:t>
            </w:r>
            <w:br/>
            <w:r>
              <w:rPr/>
              <w:t xml:space="preserve">El lapbook incluye cuatro plantas medicinales.</w:t>
            </w:r>
          </w:p>
        </w:tc>
        <w:tc>
          <w:tcPr>
            <w:noWrap/>
          </w:tcPr>
          <w:p>
            <w:pPr/>
            <w:r>
              <w:rPr/>
              <w:t xml:space="preserve">Incluye las cuatro plantas medicinales requeridas,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Incluye tres plantas medicinales correctamente o cuatro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menos de tres plantas o no están claramente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Información de cada planta: Nombre común y mapuzugun</w:t>
            </w:r>
          </w:p>
        </w:tc>
        <w:tc>
          <w:tcPr>
            <w:noWrap/>
          </w:tcPr>
          <w:p>
            <w:pPr/>
            <w:r>
              <w:rPr/>
              <w:t xml:space="preserve">Para cada planta se indican correctamente el nombre común y el nombre en mapuzugun.</w:t>
            </w:r>
          </w:p>
        </w:tc>
        <w:tc>
          <w:tcPr>
            <w:noWrap/>
          </w:tcPr>
          <w:p>
            <w:pPr/>
            <w:r>
              <w:rPr/>
              <w:t xml:space="preserve">Faltan alguno de los nombres (común o mapuzugun) en una o dos plantas.</w:t>
            </w:r>
          </w:p>
        </w:tc>
        <w:tc>
          <w:tcPr>
            <w:noWrap/>
          </w:tcPr>
          <w:p>
            <w:pPr/>
            <w:r>
              <w:rPr/>
              <w:t xml:space="preserve">No se indica el nombre común ni el nombre en mapuzugun de las plantas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Información de cada planta: Propiedades medicinales y uso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propiedades medicinales y el uso de cada planta con palabras simples y correctas.</w:t>
            </w:r>
          </w:p>
        </w:tc>
        <w:tc>
          <w:tcPr>
            <w:noWrap/>
          </w:tcPr>
          <w:p>
            <w:pPr/>
            <w:r>
              <w:rPr/>
              <w:t xml:space="preserve">Propiedades o usos están incompletos o poco claros en algunas plantas.</w:t>
            </w:r>
          </w:p>
        </w:tc>
        <w:tc>
          <w:tcPr>
            <w:noWrap/>
          </w:tcPr>
          <w:p>
            <w:pPr/>
            <w:r>
              <w:rPr/>
              <w:t xml:space="preserve">No se describen las propiedades ni los usos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Contraportada: Reflexión final</w:t>
            </w:r>
            <w:br/>
            <w:r>
              <w:rPr/>
              <w:t xml:space="preserve">Contiene respuestas a las preguntas propuestas.</w:t>
            </w:r>
          </w:p>
        </w:tc>
        <w:tc>
          <w:tcPr>
            <w:noWrap/>
          </w:tcPr>
          <w:p>
            <w:pPr/>
            <w:r>
              <w:rPr/>
              <w:t xml:space="preserve">Reflexión completa que responde las tres preguntas con ideas claras y personales.</w:t>
            </w:r>
          </w:p>
        </w:tc>
        <w:tc>
          <w:tcPr>
            <w:noWrap/>
          </w:tcPr>
          <w:p>
            <w:pPr/>
            <w:r>
              <w:rPr/>
              <w:t xml:space="preserve">Reflexión responde a las preguntas pero con ideas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 reflexión es muy escasa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visual y creatividad</w:t>
            </w:r>
            <w:br/>
            <w:r>
              <w:rPr/>
              <w:t xml:space="preserve">Organización, cuidado y atractivo visual del lapbook.</w:t>
            </w:r>
          </w:p>
        </w:tc>
        <w:tc>
          <w:tcPr>
            <w:noWrap/>
          </w:tcPr>
          <w:p>
            <w:pPr/>
            <w:r>
              <w:rPr/>
              <w:t xml:space="preserve">Lapbook muy bien organizado, colores y dibujos que facilitan la comprensión y son atractivos para la edad.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visuales, pero menos atractiva o desordenada en partes.</w:t>
            </w:r>
          </w:p>
        </w:tc>
        <w:tc>
          <w:tcPr>
            <w:noWrap/>
          </w:tcPr>
          <w:p>
            <w:pPr/>
            <w:r>
              <w:rPr/>
              <w:t xml:space="preserve">Lapbook desordenado, poco cuidado o sin elementos visuales que faciliten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legibilidad</w:t>
            </w:r>
            <w:br/>
            <w:r>
              <w:rPr/>
              <w:t xml:space="preserve">Uso correcto de la ortografía y escritura legible.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letra clara y fácil de leer.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menores o letra poco legible en partes.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letra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2026-09-25T23:34:01-05:00</dcterms:created>
  <dcterms:modified xsi:type="dcterms:W3CDTF">2026-09-25T23:34:01-05:00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