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Secuencia 1: Recorrido por los albores de la humanidad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cumplimiento de los objetivos relacionados con la presentación, comprensión de conceptos clave, elaboración de actividades y trabajo colaborativo en la Secuencia 1 del área de Ciencias Sociales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Secuencia 1: Recorrido por los albores de la humanidad</w:t>
      </w:r>
    </w:p>
    <w:p>
      <w:pPr/>
      <w:r>
        <w:rPr/>
        <w:t xml:space="preserve">Esta rúbrica evalúa el cumplimiento de los objetivos relacionados con la presentación, comprensión de conceptos clave, elaboración de actividades y trabajo colaborativo en la Secuencia 1 del área de Ciencias Sociales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sello del colegio, misión y visión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completa el sello, misión y visión en el trabajo, reflejando comprensión profunda y coherencia.</w:t>
            </w:r>
          </w:p>
        </w:tc>
        <w:tc>
          <w:tcPr>
            <w:noWrap/>
          </w:tcPr>
          <w:p>
            <w:pPr/>
            <w:r>
              <w:rPr/>
              <w:t xml:space="preserve">Incluye el sello, misión y visión con claridad, pero con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Muestra el sello, misión y visión de forma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incorrectamente el sello, misión y visión del colegio.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y acuerdo de convivencia</w:t>
            </w:r>
          </w:p>
        </w:tc>
        <w:tc>
          <w:tcPr>
            <w:noWrap/>
          </w:tcPr>
          <w:p>
            <w:pPr/>
            <w:r>
              <w:rPr/>
              <w:t xml:space="preserve">Presenta una portada atractiva y ordenada con todos los elementos requeridos; acuerdo de convivencia completo y firmado.</w:t>
            </w:r>
          </w:p>
        </w:tc>
        <w:tc>
          <w:tcPr>
            <w:noWrap/>
          </w:tcPr>
          <w:p>
            <w:pPr/>
            <w:r>
              <w:rPr/>
              <w:t xml:space="preserve">Portada adecuada con casi todos los elementos; acuerdo de convivencia presente pero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Portada incompleta o poco ordenada; acuerdo de convivencia parcial o poco legible.</w:t>
            </w:r>
          </w:p>
        </w:tc>
        <w:tc>
          <w:tcPr>
            <w:noWrap/>
          </w:tcPr>
          <w:p>
            <w:pPr/>
            <w:r>
              <w:rPr/>
              <w:t xml:space="preserve">No presenta portada ni acuerdo de convivencia o están muy deficientes.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Conceptos básicos sobre Darwin y teoría de la evolución</w:t>
            </w:r>
          </w:p>
        </w:tc>
        <w:tc>
          <w:tcPr>
            <w:noWrap/>
          </w:tcPr>
          <w:p>
            <w:pPr/>
            <w:r>
              <w:rPr/>
              <w:t xml:space="preserve">Define y explica con precisión y detalle los conceptos de teoría, adaptación y evolución,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Define los conceptos de forma superficial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Infografía sobre fósiles y homínidos</w:t>
            </w:r>
          </w:p>
        </w:tc>
        <w:tc>
          <w:tcPr>
            <w:noWrap/>
          </w:tcPr>
          <w:p>
            <w:pPr/>
            <w:r>
              <w:rPr/>
              <w:t xml:space="preserve">Elabora una infografía visualmente atractiva, informativa y bien organizada con datos precisos y completos.</w:t>
            </w:r>
          </w:p>
        </w:tc>
        <w:tc>
          <w:tcPr>
            <w:noWrap/>
          </w:tcPr>
          <w:p>
            <w:pPr/>
            <w:r>
              <w:rPr/>
              <w:t xml:space="preserve">Infografía clara y correcta, aunque con algunos elementos visuales o informativos mejorables.</w:t>
            </w:r>
          </w:p>
        </w:tc>
        <w:tc>
          <w:tcPr>
            <w:noWrap/>
          </w:tcPr>
          <w:p>
            <w:pPr/>
            <w:r>
              <w:rPr/>
              <w:t xml:space="preserve">Infografía con información incompleta o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No realiza infografía o esta carece de información relevante y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Tabla sobre prehistoria y artefactos</w:t>
            </w:r>
          </w:p>
        </w:tc>
        <w:tc>
          <w:tcPr>
            <w:noWrap/>
          </w:tcPr>
          <w:p>
            <w:pPr/>
            <w:r>
              <w:rPr/>
              <w:t xml:space="preserve">Construye una tabla clara, completa y bien organizada que relaciona correctamente los períodos y artefactos.</w:t>
            </w:r>
          </w:p>
        </w:tc>
        <w:tc>
          <w:tcPr>
            <w:noWrap/>
          </w:tcPr>
          <w:p>
            <w:pPr/>
            <w:r>
              <w:rPr/>
              <w:t xml:space="preserve">Tabla adecuada con la mayoría de datos correctos, pero con algunos errores menores o falta de orden.</w:t>
            </w:r>
          </w:p>
        </w:tc>
        <w:tc>
          <w:tcPr>
            <w:noWrap/>
          </w:tcPr>
          <w:p>
            <w:pPr/>
            <w:r>
              <w:rPr/>
              <w:t xml:space="preserve">Tabla incompleta o con información confusa y errores evidentes.</w:t>
            </w:r>
          </w:p>
        </w:tc>
        <w:tc>
          <w:tcPr>
            <w:noWrap/>
          </w:tcPr>
          <w:p>
            <w:pPr/>
            <w:r>
              <w:rPr/>
              <w:t xml:space="preserve">No presenta tabla o la presentada carece de sentido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Cuestionario de la Secuencia 1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respuestas completas, correctas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correctamente, con respuestas adecuadas aunque breves.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las preguntas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constructivas y apoya a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con el equipo,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aportes limitados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grupo, mostrando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con aportes pertinentes, demuestra interés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en clase con aportes adecuados y muestra interés general.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de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2026-09-26T04:58:50-05:00</dcterms:created>
  <dcterms:modified xsi:type="dcterms:W3CDTF">2026-09-26T04:58:50-05:00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