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Títeres de la Paz"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presentación de un pequeño teatro de títeres de bolsa de papel, enfocado en la resolución pacífica de conflictos y el manejo de emociones para estudiantes de primaria (6-11 años). Se valoran aspectos relacionados con la creatividad, expresión artística, comprensión emocional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Títeres de la Paz"</w:t>
      </w:r>
    </w:p>
    <w:p>
      <w:pPr/>
      <w:r>
        <w:rPr/>
        <w:t xml:space="preserve">Esta rúbrica evalúa la construcción y presentación de un pequeño teatro de títeres de bolsa de papel, enfocado en la resolución pacífica de conflictos y el manejo de emociones para estudiantes de primaria (6-11 años). Se valoran aspectos relacionados con la creatividad, expresión artística, comprensión emocional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los títeres</w:t>
            </w:r>
            <w:br/>
            <w:r>
              <w:rPr/>
              <w:t xml:space="preserve">Calidad y creatividad en la elaboración de los títeres de bolsa de papel.</w:t>
            </w:r>
          </w:p>
        </w:tc>
        <w:tc>
          <w:tcPr>
            <w:noWrap/>
          </w:tcPr>
          <w:p>
            <w:pPr/>
            <w:r>
              <w:rPr/>
              <w:t xml:space="preserve">Los títeres están bien elaborados, creativos y muestran detalles claros que los hacen atractivos y funcionales.</w:t>
            </w:r>
          </w:p>
        </w:tc>
        <w:tc>
          <w:tcPr>
            <w:noWrap/>
          </w:tcPr>
          <w:p>
            <w:pPr/>
            <w:r>
              <w:rPr/>
              <w:t xml:space="preserve">Los títeres están elaborados con esfuerzo, tienen detalles básicos y funcionan adecuadamente.</w:t>
            </w:r>
          </w:p>
        </w:tc>
        <w:tc>
          <w:tcPr>
            <w:noWrap/>
          </w:tcPr>
          <w:p>
            <w:pPr/>
            <w:r>
              <w:rPr/>
              <w:t xml:space="preserve">Los títeres están poco elaborados, con falta de creatividad o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conflicto</w:t>
            </w:r>
            <w:br/>
            <w:r>
              <w:rPr/>
              <w:t xml:space="preserve">Claridad y realismo al mostrar un conflicto cotidiano del salón.</w:t>
            </w:r>
          </w:p>
        </w:tc>
        <w:tc>
          <w:tcPr>
            <w:noWrap/>
          </w:tcPr>
          <w:p>
            <w:pPr/>
            <w:r>
              <w:rPr/>
              <w:t xml:space="preserve">El conflicto se representa con claridad, mostrando un problema cotidiano reconocible y comprensible.</w:t>
            </w:r>
          </w:p>
        </w:tc>
        <w:tc>
          <w:tcPr>
            <w:noWrap/>
          </w:tcPr>
          <w:p>
            <w:pPr/>
            <w:r>
              <w:rPr/>
              <w:t xml:space="preserve">El conflicto es identificable pero podría ser más claro o realista.</w:t>
            </w:r>
          </w:p>
        </w:tc>
        <w:tc>
          <w:tcPr>
            <w:noWrap/>
          </w:tcPr>
          <w:p>
            <w:pPr/>
            <w:r>
              <w:rPr/>
              <w:t xml:space="preserve">El conflicto no se representa claramente o no es relevante para el contexto propuesto.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</w:t>
            </w:r>
            <w:br/>
            <w:r>
              <w:rPr/>
              <w:t xml:space="preserve">Uso claro de las emociones (enojo, tristeza, miedo) en voz de los títeres.</w:t>
            </w:r>
          </w:p>
        </w:tc>
        <w:tc>
          <w:tcPr>
            <w:noWrap/>
          </w:tcPr>
          <w:p>
            <w:pPr/>
            <w:r>
              <w:rPr/>
              <w:t xml:space="preserve">Las emociones se nombran claramente y se expresan con voz y gestos que reflejan bien el sentimiento.</w:t>
            </w:r>
          </w:p>
        </w:tc>
        <w:tc>
          <w:tcPr>
            <w:noWrap/>
          </w:tcPr>
          <w:p>
            <w:pPr/>
            <w:r>
              <w:rPr/>
              <w:t xml:space="preserve">Las emociones se nombran, aunque la expresión vocal o gestual podría mejorar.</w:t>
            </w:r>
          </w:p>
        </w:tc>
        <w:tc>
          <w:tcPr>
            <w:noWrap/>
          </w:tcPr>
          <w:p>
            <w:pPr/>
            <w:r>
              <w:rPr/>
              <w:t xml:space="preserve">No se nombran claramente las emociones o la expresión no refleja el sentimiento.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pacífica del conflicto</w:t>
            </w:r>
            <w:br/>
            <w:r>
              <w:rPr/>
              <w:t xml:space="preserve">Demostración del diálogo y cómo resuelve el problema.</w:t>
            </w:r>
          </w:p>
        </w:tc>
        <w:tc>
          <w:tcPr>
            <w:noWrap/>
          </w:tcPr>
          <w:p>
            <w:pPr/>
            <w:r>
              <w:rPr/>
              <w:t xml:space="preserve">El diálogo es claro, muestra una solución pacífica efectiva y lógica al conflicto.</w:t>
            </w:r>
          </w:p>
        </w:tc>
        <w:tc>
          <w:tcPr>
            <w:noWrap/>
          </w:tcPr>
          <w:p>
            <w:pPr/>
            <w:r>
              <w:rPr/>
              <w:t xml:space="preserve">El diálogo muestra una solución, aunque podría ser más clara o convincente.</w:t>
            </w:r>
          </w:p>
        </w:tc>
        <w:tc>
          <w:tcPr>
            <w:noWrap/>
          </w:tcPr>
          <w:p>
            <w:pPr/>
            <w:r>
              <w:rPr/>
              <w:t xml:space="preserve">No se muestra un diálogo claro que resuelva el conflicto pacíficamente.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Cambio en las emociones</w:t>
            </w:r>
            <w:br/>
            <w:r>
              <w:rPr/>
              <w:t xml:space="preserve">Representación del cambio emocional después de la resolución.</w:t>
            </w:r>
          </w:p>
        </w:tc>
        <w:tc>
          <w:tcPr>
            <w:noWrap/>
          </w:tcPr>
          <w:p>
            <w:pPr/>
            <w:r>
              <w:rPr/>
              <w:t xml:space="preserve">Se muestra claramente cómo cambian las emociones de los títeres al final, con expresiones adecuadas.</w:t>
            </w:r>
          </w:p>
        </w:tc>
        <w:tc>
          <w:tcPr>
            <w:noWrap/>
          </w:tcPr>
          <w:p>
            <w:pPr/>
            <w:r>
              <w:rPr/>
              <w:t xml:space="preserve">Se muestra el cambio emocional, pero la representación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muestra un cambio en las emociones 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Frase o dibujo de acuerdo</w:t>
            </w:r>
            <w:br/>
            <w:r>
              <w:rPr/>
              <w:t xml:space="preserve">Creación de una frase o dibujo final que refleje el acuerdo y la paz.</w:t>
            </w:r>
          </w:p>
        </w:tc>
        <w:tc>
          <w:tcPr>
            <w:noWrap/>
          </w:tcPr>
          <w:p>
            <w:pPr/>
            <w:r>
              <w:rPr/>
              <w:t xml:space="preserve">La frase o dibujo es original, claro y refleja bien el mensaje de paz y acuerdo.</w:t>
            </w:r>
          </w:p>
        </w:tc>
        <w:tc>
          <w:tcPr>
            <w:noWrap/>
          </w:tcPr>
          <w:p>
            <w:pPr/>
            <w:r>
              <w:rPr/>
              <w:t xml:space="preserve">La frase o dibujo refleja el acuerdo, pero es poco elaborado o claro.</w:t>
            </w:r>
          </w:p>
        </w:tc>
        <w:tc>
          <w:tcPr>
            <w:noWrap/>
          </w:tcPr>
          <w:p>
            <w:pPr/>
            <w:r>
              <w:rPr/>
              <w:t xml:space="preserve">No se presenta frase o dibujo que refleje el acuerdo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pareja</w:t>
            </w:r>
            <w:br/>
            <w:r>
              <w:rPr/>
              <w:t xml:space="preserve">Colaboración y participación equitativa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colaboran de manera armoniosa.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tiene mayor protagonismo o existieron dificultades menores.</w:t>
            </w:r>
          </w:p>
        </w:tc>
        <w:tc>
          <w:tcPr>
            <w:noWrap/>
          </w:tcPr>
          <w:p>
            <w:pPr/>
            <w:r>
              <w:rPr/>
              <w:t xml:space="preserve">Un integrante domina la actividad o hay falta de colaboración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Uso del lenguaje y expresiones para que la audiencia entienda la historia.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fluida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algunos momentos poco entendibles.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seguir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2026-09-26T04:02:57-05:00</dcterms:created>
  <dcterms:modified xsi:type="dcterms:W3CDTF">2026-09-26T04:02:57-05:00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