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Higiene Personal y del Entorno - 3º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comprensión y reflexión sobre la higiene personal y del entorno, considerando diversas culturas, una reflexión comparativa entre Francia y China, así como la elaboración de una línea del tiempo histórica sobre la higiene.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Higiene Personal y del Entorno - 3º de Secundaria</w:t>
      </w:r>
    </w:p>
    <w:p>
      <w:pPr/>
      <w:r>
        <w:rPr/>
        <w:t xml:space="preserve">Esta rúbrica evalúa el desempeño de los estudiantes en la comprensión y reflexión sobre la higiene personal y del entorno, considerando diversas culturas, una reflexión comparativa entre Francia y China, así como la elaboración de una línea del tiempo histórica sobre la higiene.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Cuestionario sobre higiene en diversas culturas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información precisa y detallada, demostrando comprensión profunda de las prácticas de higiene en varias culturas.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con información correcta y adecuada, mostrando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de manera correcta pero con información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 o muy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Reflexión sobre la higiene en Francia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clara, profunda y bien argumentada sobre las prácticas de higiene en Francia, incluyendo contexto histórico y cultural.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con argumentos claros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La reflexión es básica, con pocos argumentos y poca profundidad.</w:t>
            </w:r>
          </w:p>
        </w:tc>
        <w:tc>
          <w:tcPr>
            <w:noWrap/>
          </w:tcPr>
          <w:p>
            <w:pPr/>
            <w:r>
              <w:rPr/>
              <w:t xml:space="preserve">La reflexión es confusa, incompleta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Reflexión sobre la higiene en China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con una reflexión completa y bien fundamentada sobre las prácticas de higiene en China.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carece de argumentos suficientes.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Comparación entre higiene en Francia y China</w:t>
            </w:r>
          </w:p>
        </w:tc>
        <w:tc>
          <w:tcPr>
            <w:noWrap/>
          </w:tcPr>
          <w:p>
            <w:pPr/>
            <w:r>
              <w:rPr/>
              <w:t xml:space="preserve">Compara detalladamente las diferencias y similitudes, mostrando análisis crítico y comprensión cultural.</w:t>
            </w:r>
          </w:p>
        </w:tc>
        <w:tc>
          <w:tcPr>
            <w:noWrap/>
          </w:tcPr>
          <w:p>
            <w:pPr/>
            <w:r>
              <w:rPr/>
              <w:t xml:space="preserve">Compara adecuadamente con algunos puntos claros y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comparación limitada o con pocos elementos claros.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Línea del tiempo sobre la evolución de la higiene</w:t>
            </w:r>
          </w:p>
        </w:tc>
        <w:tc>
          <w:tcPr>
            <w:noWrap/>
          </w:tcPr>
          <w:p>
            <w:pPr/>
            <w:r>
              <w:rPr/>
              <w:t xml:space="preserve">Elabora una línea del tiempo completa, cronológicamente correcta, con eventos relevantes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La línea del tiempo incluye la mayoría de eventos importantes y está ordenada cronológicamente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La línea del tiempo presenta algunos eventos pero con errores cronológicos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La línea del tiempo está incompleta, desordenada o carece de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fuentes y referencias culturales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confiables correctamente citadas para apoyar sus respuestas y reflexiones.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con citas claras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las cita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las 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clara, ordenada, con buena ortografía y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algunos errores menores de ortografía o formato.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desorganización o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difícil de entender o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cumple con todas las tareas asignadas con esfuerzo notable.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cumple con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con algunas tareas.</w:t>
            </w:r>
          </w:p>
        </w:tc>
        <w:tc>
          <w:tcPr>
            <w:noWrap/>
          </w:tcPr>
          <w:p>
            <w:pPr/>
            <w:r>
              <w:rPr/>
              <w:t xml:space="preserve">No participa o no realiza las tareas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2026-09-25T22:24:24-05:00</dcterms:created>
  <dcterms:modified xsi:type="dcterms:W3CDTF">2026-09-25T22:24:24-05:00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