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Confeccionar un Portafolio sobre Tres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estudiantes de primaria (6-11 años) que describen físicamente tres animales en inglés. Cada criterio se evalúa de forma individual para identificar fortalezas y áreas de mejora, promoviendo un aprendizaje inclusivo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Confeccionar un Portafolio sobre Tres Animales en Inglés</w:t>
      </w:r>
    </w:p>
    <w:p>
      <w:pPr/>
      <w:r>
        <w:rPr/>
        <w:t xml:space="preserve">Esta rúbrica está diseñada para evaluar el portafolio de estudiantes de primaria (6-11 años) que describen físicamente tres animales en inglés. Cada criterio se evalúa de forma individual para identificar fortalezas y áreas de mejora, promoviendo un aprendizaje inclusivo y respetuoso con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específico para describir los animales con gran variedad y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menores y cierta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 que impide entender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completas y están bien organizadas para cada animal.</w:t>
            </w:r>
          </w:p>
        </w:tc>
        <w:tc>
          <w:tcPr>
            <w:noWrap/>
          </w:tcPr>
          <w:p>
            <w:pPr/>
            <w:r>
              <w:rPr/>
              <w:t xml:space="preserve">Las descripciones son mayormente claras y organizadas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claras o desorganizadas,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irrelevantes para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 básicas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y compuestas correctamente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limitadas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física y creatividad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 visualmente atractivo, organizado y muestra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y es atractivo,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El portafolio tiene organización básica y poca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desorganizado, poco cuidado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ilustraciones o imágenes</w:t>
            </w:r>
          </w:p>
        </w:tc>
        <w:tc>
          <w:tcPr>
            <w:noWrap/>
          </w:tcPr>
          <w:p>
            <w:pPr/>
            <w:r>
              <w:rPr/>
              <w:t xml:space="preserve">Incluye ilustraciones o imágenes claras y relevantes que complementan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ilustraciones o imágenes adecuadas que apoyan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pocas ilustraciones o imágenes poco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ni imágenes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natural (DEI)</w:t>
            </w:r>
          </w:p>
        </w:tc>
        <w:tc>
          <w:tcPr>
            <w:noWrap/>
          </w:tcPr>
          <w:p>
            <w:pPr/>
            <w:r>
              <w:rPr/>
              <w:t xml:space="preserve">Incluye animales de diferentes hábitats y respeta la diversidad cultural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variedad de animales y muestra respeto general hacia culturas y naturaleza.</w:t>
            </w:r>
          </w:p>
        </w:tc>
        <w:tc>
          <w:tcPr>
            <w:noWrap/>
          </w:tcPr>
          <w:p>
            <w:pPr/>
            <w:r>
              <w:rPr/>
              <w:t xml:space="preserve">Incluye animales limitados y muestra poco reconocimiento de diversidad cultural o natural.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 variedad de animales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individual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esfuerzo en la elaboración del portafolio.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con algunas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limitado, con necesidad de mayor dedicación.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esfuerzo en la realización del portafolio.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inglés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adecuado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 e inclusivo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con términos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afecta la comprensión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